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3" w:rsidRDefault="00636D63" w:rsidP="003754B4">
      <w:pPr>
        <w:spacing w:line="360" w:lineRule="auto"/>
        <w:outlineLvl w:val="0"/>
        <w:rPr>
          <w:b/>
        </w:rPr>
      </w:pPr>
    </w:p>
    <w:p w:rsidR="00636D63" w:rsidRPr="00E0395B" w:rsidRDefault="00636D63" w:rsidP="00636D63">
      <w:pPr>
        <w:pStyle w:val="Nadpis1"/>
        <w:shd w:val="clear" w:color="auto" w:fill="E6E6E6"/>
        <w:ind w:left="-426" w:right="-426"/>
        <w:rPr>
          <w:rFonts w:ascii="Arial" w:hAnsi="Arial" w:cs="Arial"/>
          <w:color w:val="993300"/>
          <w:sz w:val="32"/>
          <w:szCs w:val="32"/>
        </w:rPr>
      </w:pPr>
      <w:r w:rsidRPr="00E0395B">
        <w:rPr>
          <w:rFonts w:ascii="Arial" w:hAnsi="Arial" w:cs="Arial"/>
          <w:color w:val="993300"/>
          <w:sz w:val="32"/>
          <w:szCs w:val="32"/>
        </w:rPr>
        <w:t>Stredná odborná škola drevárska a stavebná Krásno nad Kysucou</w:t>
      </w:r>
    </w:p>
    <w:p w:rsidR="00636D63" w:rsidRPr="00E0395B" w:rsidRDefault="00636D63" w:rsidP="00636D63">
      <w:pPr>
        <w:jc w:val="center"/>
        <w:rPr>
          <w:rFonts w:ascii="Arial" w:hAnsi="Arial" w:cs="Arial"/>
          <w:color w:val="993300"/>
          <w:sz w:val="32"/>
          <w:szCs w:val="32"/>
        </w:rPr>
      </w:pPr>
    </w:p>
    <w:p w:rsidR="00636D63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jc w:val="center"/>
        <w:rPr>
          <w:rFonts w:ascii="Arial" w:hAnsi="Arial" w:cs="Arial"/>
          <w:color w:val="993300"/>
        </w:rPr>
      </w:pPr>
      <w:r>
        <w:rPr>
          <w:noProof/>
        </w:rPr>
        <w:drawing>
          <wp:inline distT="0" distB="0" distL="0" distR="0">
            <wp:extent cx="1691005" cy="1061085"/>
            <wp:effectExtent l="0" t="0" r="0" b="0"/>
            <wp:docPr id="1" name="Obrázok 1" descr="logo_8_SOSd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8_SOSd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  <w:r w:rsidRPr="0021204A">
        <w:rPr>
          <w:rFonts w:ascii="Arial" w:hAnsi="Arial" w:cs="Arial"/>
          <w:color w:val="993300"/>
        </w:rPr>
        <w:t xml:space="preserve">     </w:t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  <w:sz w:val="40"/>
          <w:szCs w:val="40"/>
        </w:rPr>
      </w:pPr>
    </w:p>
    <w:p w:rsidR="00636D63" w:rsidRPr="0021204A" w:rsidRDefault="00636D63" w:rsidP="00636D63">
      <w:pPr>
        <w:jc w:val="center"/>
        <w:rPr>
          <w:rFonts w:ascii="Arial" w:hAnsi="Arial" w:cs="Arial"/>
          <w:color w:val="993300"/>
          <w:sz w:val="40"/>
          <w:szCs w:val="40"/>
        </w:rPr>
      </w:pPr>
      <w:r w:rsidRPr="0021204A">
        <w:rPr>
          <w:rFonts w:ascii="Arial" w:hAnsi="Arial" w:cs="Arial"/>
          <w:color w:val="993300"/>
          <w:sz w:val="40"/>
          <w:szCs w:val="40"/>
        </w:rPr>
        <w:t>MATURITA 20</w:t>
      </w:r>
      <w:r>
        <w:rPr>
          <w:rFonts w:ascii="Arial" w:hAnsi="Arial" w:cs="Arial"/>
          <w:color w:val="993300"/>
          <w:sz w:val="40"/>
          <w:szCs w:val="40"/>
        </w:rPr>
        <w:t>16</w:t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pStyle w:val="Nadpis2"/>
        <w:rPr>
          <w:rFonts w:ascii="Arial" w:hAnsi="Arial" w:cs="Arial"/>
          <w:color w:val="993300"/>
          <w:sz w:val="56"/>
        </w:rPr>
      </w:pPr>
      <w:r w:rsidRPr="0021204A">
        <w:rPr>
          <w:rFonts w:ascii="Arial" w:hAnsi="Arial" w:cs="Arial"/>
          <w:color w:val="993300"/>
          <w:sz w:val="56"/>
        </w:rPr>
        <w:t xml:space="preserve">MATURITNÉ </w:t>
      </w:r>
      <w:r>
        <w:rPr>
          <w:rFonts w:ascii="Arial" w:hAnsi="Arial" w:cs="Arial"/>
          <w:color w:val="993300"/>
          <w:sz w:val="56"/>
        </w:rPr>
        <w:t>TÉMY</w:t>
      </w:r>
    </w:p>
    <w:tbl>
      <w:tblPr>
        <w:tblpPr w:leftFromText="141" w:rightFromText="141" w:vertAnchor="text" w:horzAnchor="margin" w:tblpY="25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36D63" w:rsidRPr="0021204A" w:rsidTr="00C36721">
        <w:trPr>
          <w:trHeight w:val="720"/>
        </w:trPr>
        <w:tc>
          <w:tcPr>
            <w:tcW w:w="9568" w:type="dxa"/>
            <w:shd w:val="clear" w:color="auto" w:fill="E6E6E6"/>
          </w:tcPr>
          <w:p w:rsidR="00636D63" w:rsidRPr="0021204A" w:rsidRDefault="00636D63" w:rsidP="00C36721">
            <w:pPr>
              <w:jc w:val="center"/>
              <w:rPr>
                <w:rFonts w:ascii="Arial" w:hAnsi="Arial" w:cs="Arial"/>
                <w:color w:val="993300"/>
                <w:sz w:val="52"/>
              </w:rPr>
            </w:pPr>
            <w:r>
              <w:rPr>
                <w:rFonts w:ascii="Arial" w:hAnsi="Arial" w:cs="Arial"/>
                <w:color w:val="993300"/>
                <w:sz w:val="52"/>
              </w:rPr>
              <w:t>z teoretickej časti odbornej zložky</w:t>
            </w:r>
          </w:p>
        </w:tc>
      </w:tr>
    </w:tbl>
    <w:p w:rsidR="00636D63" w:rsidRPr="0021204A" w:rsidRDefault="00636D63" w:rsidP="00636D63">
      <w:pPr>
        <w:pStyle w:val="Nadpis3"/>
        <w:rPr>
          <w:rFonts w:ascii="Arial" w:hAnsi="Arial" w:cs="Arial"/>
          <w:color w:val="993300"/>
          <w:sz w:val="20"/>
        </w:rPr>
      </w:pPr>
    </w:p>
    <w:p w:rsidR="00636D63" w:rsidRDefault="00636D63" w:rsidP="00636D63">
      <w:pPr>
        <w:jc w:val="center"/>
        <w:rPr>
          <w:rFonts w:ascii="Arial" w:hAnsi="Arial" w:cs="Arial"/>
          <w:b/>
          <w:color w:val="993300"/>
          <w:sz w:val="28"/>
        </w:rPr>
      </w:pPr>
    </w:p>
    <w:p w:rsidR="00636D63" w:rsidRPr="0021204A" w:rsidRDefault="00636D63" w:rsidP="00636D63">
      <w:pPr>
        <w:jc w:val="center"/>
        <w:rPr>
          <w:rFonts w:ascii="Arial" w:hAnsi="Arial" w:cs="Arial"/>
          <w:b/>
          <w:color w:val="993300"/>
          <w:sz w:val="28"/>
        </w:rPr>
      </w:pPr>
    </w:p>
    <w:p w:rsidR="00636D63" w:rsidRPr="00242C6D" w:rsidRDefault="00636D63" w:rsidP="00636D63">
      <w:pPr>
        <w:jc w:val="center"/>
        <w:rPr>
          <w:rFonts w:ascii="Arial (W1)" w:hAnsi="Arial (W1)" w:cs="Arial"/>
          <w:caps/>
          <w:color w:val="993300"/>
        </w:rPr>
      </w:pPr>
      <w:r w:rsidRPr="0021204A">
        <w:rPr>
          <w:rFonts w:ascii="Arial" w:hAnsi="Arial" w:cs="Arial"/>
          <w:b/>
          <w:color w:val="993300"/>
        </w:rPr>
        <w:t>Študijný odbor</w:t>
      </w:r>
      <w:r w:rsidRPr="0021204A">
        <w:rPr>
          <w:rFonts w:ascii="Arial" w:hAnsi="Arial" w:cs="Arial"/>
          <w:color w:val="993300"/>
        </w:rPr>
        <w:t xml:space="preserve">: </w:t>
      </w:r>
      <w:r>
        <w:rPr>
          <w:rFonts w:ascii="Arial" w:hAnsi="Arial" w:cs="Arial"/>
          <w:color w:val="993300"/>
        </w:rPr>
        <w:t>6403 L PODNIKANIE V REMESLÁCH A SLUŽBÁCH</w:t>
      </w:r>
    </w:p>
    <w:p w:rsidR="00636D63" w:rsidRPr="006E357D" w:rsidRDefault="00636D63" w:rsidP="00636D63">
      <w:pPr>
        <w:jc w:val="both"/>
        <w:rPr>
          <w:rFonts w:ascii="Arial (W1)" w:hAnsi="Arial (W1)" w:cs="Arial"/>
          <w:caps/>
          <w:color w:val="993300"/>
        </w:rPr>
      </w:pPr>
      <w:r>
        <w:rPr>
          <w:rFonts w:ascii="Arial (W1)" w:hAnsi="Arial (W1)" w:cs="Arial"/>
          <w:caps/>
          <w:color w:val="993300"/>
        </w:rPr>
        <w:tab/>
      </w:r>
      <w:r>
        <w:rPr>
          <w:rFonts w:ascii="Arial (W1)" w:hAnsi="Arial (W1)" w:cs="Arial"/>
          <w:caps/>
          <w:color w:val="993300"/>
        </w:rPr>
        <w:tab/>
      </w:r>
      <w:r>
        <w:rPr>
          <w:rFonts w:ascii="Arial (W1)" w:hAnsi="Arial (W1)" w:cs="Arial"/>
          <w:caps/>
          <w:color w:val="993300"/>
        </w:rPr>
        <w:tab/>
        <w:t xml:space="preserve">        </w:t>
      </w:r>
    </w:p>
    <w:p w:rsidR="00636D63" w:rsidRPr="0021204A" w:rsidRDefault="00636D63" w:rsidP="00636D63">
      <w:pPr>
        <w:ind w:left="1416"/>
        <w:jc w:val="both"/>
        <w:rPr>
          <w:rFonts w:ascii="Arial" w:hAnsi="Arial" w:cs="Arial"/>
          <w:color w:val="993300"/>
          <w:sz w:val="36"/>
        </w:rPr>
      </w:pPr>
      <w:r w:rsidRPr="0021204A">
        <w:rPr>
          <w:rFonts w:ascii="Arial" w:hAnsi="Arial" w:cs="Arial"/>
          <w:b/>
          <w:color w:val="993300"/>
        </w:rPr>
        <w:t xml:space="preserve"> </w:t>
      </w:r>
    </w:p>
    <w:p w:rsidR="00636D63" w:rsidRPr="0021204A" w:rsidRDefault="00636D63" w:rsidP="00636D63">
      <w:pPr>
        <w:rPr>
          <w:rFonts w:ascii="Arial" w:hAnsi="Arial" w:cs="Arial"/>
          <w:color w:val="993300"/>
          <w:sz w:val="32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t xml:space="preserve">Trieda:   </w:t>
      </w:r>
      <w:r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ab/>
        <w:t>II</w:t>
      </w:r>
      <w:r w:rsidRPr="0021204A">
        <w:rPr>
          <w:rFonts w:ascii="Arial" w:hAnsi="Arial" w:cs="Arial"/>
          <w:color w:val="993300"/>
        </w:rPr>
        <w:t>.</w:t>
      </w:r>
      <w:r>
        <w:rPr>
          <w:rFonts w:ascii="Arial" w:hAnsi="Arial" w:cs="Arial"/>
          <w:color w:val="993300"/>
        </w:rPr>
        <w:t xml:space="preserve"> </w:t>
      </w:r>
      <w:r w:rsidRPr="0021204A">
        <w:rPr>
          <w:rFonts w:ascii="Arial" w:hAnsi="Arial" w:cs="Arial"/>
          <w:color w:val="993300"/>
        </w:rPr>
        <w:t>A</w:t>
      </w:r>
      <w:r>
        <w:rPr>
          <w:rFonts w:ascii="Arial" w:hAnsi="Arial" w:cs="Arial"/>
          <w:color w:val="993300"/>
        </w:rPr>
        <w:t>d</w:t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  <w:r w:rsidRPr="0021204A">
        <w:rPr>
          <w:rFonts w:ascii="Arial" w:hAnsi="Arial" w:cs="Arial"/>
          <w:color w:val="993300"/>
        </w:rPr>
        <w:t xml:space="preserve">Školský rok: </w:t>
      </w:r>
      <w:r w:rsidRPr="0021204A">
        <w:rPr>
          <w:rFonts w:ascii="Arial" w:hAnsi="Arial" w:cs="Arial"/>
          <w:color w:val="993300"/>
        </w:rPr>
        <w:tab/>
      </w:r>
      <w:r w:rsidRPr="0021204A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2015/2016</w:t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  <w:r w:rsidRPr="0021204A">
        <w:rPr>
          <w:rFonts w:ascii="Arial" w:hAnsi="Arial" w:cs="Arial"/>
          <w:color w:val="993300"/>
        </w:rPr>
        <w:t>Schválené v PK :</w:t>
      </w:r>
      <w:r w:rsidRPr="0021204A">
        <w:rPr>
          <w:rFonts w:ascii="Arial" w:hAnsi="Arial" w:cs="Arial"/>
          <w:color w:val="993300"/>
        </w:rPr>
        <w:tab/>
        <w:t xml:space="preserve">............................................................. </w:t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</w:rPr>
      </w:pPr>
      <w:r w:rsidRPr="0021204A">
        <w:rPr>
          <w:rFonts w:ascii="Arial" w:hAnsi="Arial" w:cs="Arial"/>
          <w:color w:val="993300"/>
        </w:rPr>
        <w:t xml:space="preserve">Riaditeľ </w:t>
      </w:r>
      <w:r>
        <w:rPr>
          <w:rFonts w:ascii="Arial" w:hAnsi="Arial" w:cs="Arial"/>
          <w:color w:val="993300"/>
        </w:rPr>
        <w:t xml:space="preserve">SOŠ </w:t>
      </w:r>
      <w:proofErr w:type="spellStart"/>
      <w:r>
        <w:rPr>
          <w:rFonts w:ascii="Arial" w:hAnsi="Arial" w:cs="Arial"/>
          <w:color w:val="993300"/>
        </w:rPr>
        <w:t>ds</w:t>
      </w:r>
      <w:proofErr w:type="spellEnd"/>
      <w:r w:rsidRPr="0021204A">
        <w:rPr>
          <w:rFonts w:ascii="Arial" w:hAnsi="Arial" w:cs="Arial"/>
          <w:color w:val="993300"/>
        </w:rPr>
        <w:t xml:space="preserve"> :</w:t>
      </w:r>
      <w:r w:rsidRPr="0021204A">
        <w:rPr>
          <w:rFonts w:ascii="Arial" w:hAnsi="Arial" w:cs="Arial"/>
          <w:color w:val="993300"/>
        </w:rPr>
        <w:tab/>
        <w:t xml:space="preserve">............................................................. </w:t>
      </w:r>
    </w:p>
    <w:p w:rsidR="00636D63" w:rsidRPr="0021204A" w:rsidRDefault="00636D63" w:rsidP="00636D63">
      <w:pPr>
        <w:rPr>
          <w:rFonts w:ascii="Arial" w:hAnsi="Arial" w:cs="Arial"/>
          <w:color w:val="993300"/>
        </w:rPr>
      </w:pPr>
    </w:p>
    <w:p w:rsidR="00636D63" w:rsidRPr="0021204A" w:rsidRDefault="00636D63" w:rsidP="00636D63">
      <w:pPr>
        <w:rPr>
          <w:rFonts w:ascii="Arial" w:hAnsi="Arial" w:cs="Arial"/>
          <w:color w:val="993300"/>
          <w:sz w:val="36"/>
        </w:rPr>
      </w:pPr>
      <w:r w:rsidRPr="0021204A">
        <w:rPr>
          <w:rFonts w:ascii="Arial" w:hAnsi="Arial" w:cs="Arial"/>
          <w:color w:val="993300"/>
        </w:rPr>
        <w:t>Predseda PMK :</w:t>
      </w:r>
      <w:r w:rsidRPr="0021204A">
        <w:rPr>
          <w:rFonts w:ascii="Arial" w:hAnsi="Arial" w:cs="Arial"/>
          <w:color w:val="993300"/>
        </w:rPr>
        <w:tab/>
        <w:t>.............................................................</w:t>
      </w:r>
    </w:p>
    <w:p w:rsidR="003754B4" w:rsidRPr="008A4255" w:rsidRDefault="003754B4" w:rsidP="003754B4">
      <w:pPr>
        <w:spacing w:line="360" w:lineRule="auto"/>
        <w:outlineLvl w:val="0"/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="00545FB6" w:rsidRPr="008A4255">
        <w:rPr>
          <w:b/>
        </w:rPr>
        <w:t>Stredná odborná škola drevárska</w:t>
      </w:r>
      <w:r w:rsidR="008A4255" w:rsidRPr="008A4255">
        <w:rPr>
          <w:b/>
        </w:rPr>
        <w:t xml:space="preserve"> a stavebná</w:t>
      </w:r>
      <w:r w:rsidR="00545FB6" w:rsidRPr="008A4255">
        <w:rPr>
          <w:b/>
        </w:rPr>
        <w:t xml:space="preserve"> Krásno nad Kysucou</w:t>
      </w:r>
    </w:p>
    <w:p w:rsidR="003754B4" w:rsidRDefault="003754B4" w:rsidP="003754B4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BB3438">
        <w:t>201</w:t>
      </w:r>
      <w:r w:rsidR="00636D63">
        <w:t>5</w:t>
      </w:r>
      <w:r w:rsidRPr="00232B70">
        <w:t>/20</w:t>
      </w:r>
      <w:r w:rsidR="00BB343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3754B4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024545" w:rsidRPr="00232B70" w:rsidRDefault="00024545" w:rsidP="003754B4">
      <w:pPr>
        <w:spacing w:line="360" w:lineRule="auto"/>
        <w:outlineLvl w:val="0"/>
        <w:rPr>
          <w:b/>
        </w:rPr>
      </w:pPr>
    </w:p>
    <w:p w:rsidR="00C36721" w:rsidRDefault="00C36721" w:rsidP="00C3672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firstLine="0"/>
        <w:outlineLvl w:val="0"/>
        <w:rPr>
          <w:b/>
          <w:u w:val="single"/>
        </w:rPr>
      </w:pPr>
      <w:r>
        <w:rPr>
          <w:b/>
          <w:u w:val="single"/>
        </w:rPr>
        <w:t>Plánovanie a budúcnosť podniku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charakterizujte plánovanie ako proces v manažmente</w:t>
      </w:r>
    </w:p>
    <w:p w:rsidR="00C36721" w:rsidRPr="00545FB6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popíšte marketingový plán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časti podnikateľského plánu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personálne plánovanie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finančné plánovanie</w:t>
      </w:r>
    </w:p>
    <w:p w:rsidR="00C36721" w:rsidRPr="007A23B9" w:rsidRDefault="00C36721" w:rsidP="00C36721">
      <w:pPr>
        <w:tabs>
          <w:tab w:val="num" w:pos="426"/>
        </w:tabs>
        <w:spacing w:line="360" w:lineRule="auto"/>
        <w:ind w:left="426"/>
        <w:rPr>
          <w:color w:val="FF0000"/>
        </w:rPr>
      </w:pPr>
      <w:r>
        <w:t>- popíšte rámcovú účtovnú osnovu a účtovný rozvrh</w:t>
      </w:r>
    </w:p>
    <w:p w:rsidR="003754B4" w:rsidRDefault="003754B4" w:rsidP="00545FB6">
      <w:pPr>
        <w:spacing w:line="360" w:lineRule="auto"/>
        <w:ind w:left="360"/>
      </w:pPr>
    </w:p>
    <w:p w:rsidR="003754B4" w:rsidRDefault="003754B4" w:rsidP="003754B4">
      <w:pPr>
        <w:spacing w:line="360" w:lineRule="auto"/>
        <w:ind w:left="360"/>
      </w:pPr>
    </w:p>
    <w:p w:rsidR="003754B4" w:rsidRDefault="003754B4" w:rsidP="003754B4">
      <w:pPr>
        <w:spacing w:line="360" w:lineRule="auto"/>
        <w:ind w:left="36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3754B4" w:rsidRPr="00196DEE" w:rsidRDefault="003754B4" w:rsidP="003754B4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Pri vypracovaní využite:</w:t>
      </w:r>
    </w:p>
    <w:p w:rsidR="003754B4" w:rsidRDefault="00AF53CC" w:rsidP="003754B4">
      <w:pPr>
        <w:spacing w:line="360" w:lineRule="auto"/>
        <w:outlineLvl w:val="0"/>
      </w:pPr>
      <w:r>
        <w:t>Vlastné práce žiakov ,ú</w:t>
      </w:r>
      <w:r w:rsidR="00AA2619">
        <w:t>čtovná osnova</w:t>
      </w:r>
      <w:r>
        <w:t xml:space="preserve">, obchodný zákonník </w:t>
      </w:r>
      <w:r w:rsidR="003754B4">
        <w:t xml:space="preserve">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6922CE" w:rsidRDefault="006922CE" w:rsidP="003754B4">
      <w:pPr>
        <w:spacing w:line="360" w:lineRule="auto"/>
      </w:pPr>
    </w:p>
    <w:p w:rsidR="00C36721" w:rsidRDefault="00C36721" w:rsidP="003754B4">
      <w:pPr>
        <w:spacing w:line="360" w:lineRule="auto"/>
      </w:pPr>
    </w:p>
    <w:p w:rsidR="00636D63" w:rsidRDefault="00636D63" w:rsidP="003754B4">
      <w:pPr>
        <w:spacing w:line="360" w:lineRule="auto"/>
      </w:pPr>
    </w:p>
    <w:p w:rsidR="006922CE" w:rsidRDefault="006922CE" w:rsidP="003754B4">
      <w:pPr>
        <w:spacing w:line="360" w:lineRule="auto"/>
      </w:pPr>
    </w:p>
    <w:p w:rsidR="006922CE" w:rsidRDefault="006922CE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="00B157F7" w:rsidRPr="00D9519D">
        <w:rPr>
          <w:b/>
        </w:rPr>
        <w:t>S</w:t>
      </w:r>
      <w:r w:rsidRPr="00D9519D">
        <w:rPr>
          <w:b/>
        </w:rPr>
        <w:t>tredná</w:t>
      </w:r>
      <w:r w:rsidR="00B157F7" w:rsidRPr="00D9519D">
        <w:rPr>
          <w:b/>
        </w:rPr>
        <w:t xml:space="preserve"> odborná</w:t>
      </w:r>
      <w:r w:rsidRPr="00D9519D">
        <w:rPr>
          <w:b/>
        </w:rPr>
        <w:t xml:space="preserve">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3754B4" w:rsidRDefault="003754B4" w:rsidP="003754B4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Pr="00232B70">
        <w:t>20</w:t>
      </w:r>
      <w:r w:rsidR="00BB3438">
        <w:t>1</w:t>
      </w:r>
      <w:r w:rsidR="00636D63">
        <w:t>5</w:t>
      </w:r>
      <w:r w:rsidRPr="00232B70">
        <w:t>/20</w:t>
      </w:r>
      <w:r w:rsidR="00BB343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3754B4">
      <w:pPr>
        <w:spacing w:line="36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 w:rsidRPr="00232B70">
        <w:rPr>
          <w:b/>
        </w:rPr>
        <w:t>Názov témy:</w:t>
      </w:r>
      <w:r>
        <w:t xml:space="preserve"> </w:t>
      </w:r>
    </w:p>
    <w:p w:rsidR="00CD6422" w:rsidRDefault="00CD6422" w:rsidP="003754B4">
      <w:pPr>
        <w:spacing w:line="360" w:lineRule="auto"/>
        <w:outlineLvl w:val="0"/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 w:rsidRPr="005F61F0">
        <w:rPr>
          <w:b/>
          <w:u w:val="single"/>
        </w:rPr>
        <w:t>2.Národné hospodárstvo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charakterizujte národné hospodárstvo a jeho jednotlivé sektory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opíšte reprodukčný proces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popíšte hospodársky cyklus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rozlíšte základné makroekonomické ukazovatele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 xml:space="preserve">- rozlíšte </w:t>
      </w:r>
      <w:proofErr w:type="spellStart"/>
      <w:r>
        <w:t>makroprostredie</w:t>
      </w:r>
      <w:proofErr w:type="spellEnd"/>
      <w:r>
        <w:t xml:space="preserve"> marketingu</w:t>
      </w:r>
    </w:p>
    <w:p w:rsidR="00C36721" w:rsidRPr="00B54A71" w:rsidRDefault="00C36721" w:rsidP="00C36721">
      <w:pPr>
        <w:tabs>
          <w:tab w:val="num" w:pos="426"/>
        </w:tabs>
        <w:spacing w:line="360" w:lineRule="auto"/>
        <w:ind w:left="426"/>
        <w:outlineLvl w:val="0"/>
        <w:rPr>
          <w:color w:val="FF0000"/>
        </w:rPr>
      </w:pPr>
      <w:r>
        <w:t>- charakterizujte účet a jeho podstatu</w:t>
      </w:r>
    </w:p>
    <w:p w:rsidR="003754B4" w:rsidRDefault="003754B4" w:rsidP="003754B4">
      <w:pPr>
        <w:spacing w:line="360" w:lineRule="auto"/>
      </w:pPr>
    </w:p>
    <w:p w:rsidR="00176028" w:rsidRDefault="00176028" w:rsidP="003754B4">
      <w:pPr>
        <w:spacing w:line="360" w:lineRule="auto"/>
      </w:pPr>
    </w:p>
    <w:p w:rsidR="00176028" w:rsidRPr="001D6FCF" w:rsidRDefault="00176028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AF53CC" w:rsidRDefault="007851FE" w:rsidP="00AF53CC">
      <w:pPr>
        <w:spacing w:line="360" w:lineRule="auto"/>
        <w:outlineLvl w:val="0"/>
      </w:pPr>
      <w:r>
        <w:t xml:space="preserve">Vlastné práce žiakov, </w:t>
      </w:r>
      <w:r w:rsidR="00AF53CC">
        <w:t>účtovná osnova, obchodný zákonník</w:t>
      </w:r>
      <w:r w:rsidR="00532025">
        <w:t>, schéma ekonomického cyklu</w:t>
      </w:r>
      <w:r w:rsidR="00AF53CC">
        <w:t xml:space="preserve"> </w:t>
      </w:r>
    </w:p>
    <w:p w:rsidR="007851FE" w:rsidRDefault="00B93ACD" w:rsidP="007851FE">
      <w:pPr>
        <w:spacing w:line="360" w:lineRule="auto"/>
        <w:outlineLvl w:val="0"/>
      </w:pPr>
      <w:r>
        <w:t>zákon o dani z príjmov, zákon o účtovníctve</w:t>
      </w:r>
    </w:p>
    <w:p w:rsidR="00BA178A" w:rsidRDefault="00BA178A" w:rsidP="003754B4">
      <w:pPr>
        <w:spacing w:line="360" w:lineRule="auto"/>
      </w:pPr>
    </w:p>
    <w:p w:rsidR="007851FE" w:rsidRDefault="007851FE" w:rsidP="003754B4">
      <w:pPr>
        <w:spacing w:line="360" w:lineRule="auto"/>
      </w:pPr>
    </w:p>
    <w:p w:rsidR="00BA178A" w:rsidRDefault="00BA178A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6922CE" w:rsidRDefault="006922CE" w:rsidP="003754B4">
      <w:pPr>
        <w:spacing w:line="360" w:lineRule="auto"/>
      </w:pPr>
    </w:p>
    <w:p w:rsidR="00BB3438" w:rsidRDefault="00BB3438" w:rsidP="003754B4">
      <w:pPr>
        <w:spacing w:line="360" w:lineRule="auto"/>
      </w:pPr>
    </w:p>
    <w:p w:rsidR="00BA178A" w:rsidRPr="00D9519D" w:rsidRDefault="00BA178A" w:rsidP="00BA178A">
      <w:pPr>
        <w:spacing w:line="360" w:lineRule="auto"/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Pr="00D9519D">
        <w:rPr>
          <w:b/>
        </w:rPr>
        <w:t>Stredná odborná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BA178A" w:rsidRDefault="00BA178A" w:rsidP="00BA178A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Pr="00232B70">
        <w:t>20</w:t>
      </w:r>
      <w:r w:rsidR="00BB3438">
        <w:t>1</w:t>
      </w:r>
      <w:r w:rsidR="00636D63">
        <w:t>5</w:t>
      </w:r>
      <w:r w:rsidRPr="00232B70">
        <w:t>/20</w:t>
      </w:r>
      <w:r w:rsidR="00BB3438">
        <w:t>1</w:t>
      </w:r>
      <w:r w:rsidR="00636D63">
        <w:t>6</w:t>
      </w:r>
    </w:p>
    <w:p w:rsidR="003754B4" w:rsidRDefault="003754B4" w:rsidP="003754B4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Pr="00232B70" w:rsidRDefault="00CD6422" w:rsidP="003754B4">
      <w:pPr>
        <w:spacing w:line="360" w:lineRule="auto"/>
        <w:outlineLvl w:val="0"/>
        <w:rPr>
          <w:b/>
        </w:rPr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3.Zásobovanie podniku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krátkodobý majetok podniku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zásobovanie podniku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vysvetlite účtovanie o materiáli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inventarizáciu majetku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zásady spoločenského protokolu v praxi</w:t>
      </w:r>
    </w:p>
    <w:p w:rsidR="00C36721" w:rsidRPr="001954F0" w:rsidRDefault="00C36721" w:rsidP="00C36721">
      <w:pPr>
        <w:tabs>
          <w:tab w:val="num" w:pos="426"/>
        </w:tabs>
        <w:spacing w:line="360" w:lineRule="auto"/>
        <w:ind w:left="426"/>
      </w:pPr>
      <w:r>
        <w:t>- popíšte úlohy marketingu podľa stavu dopytu</w:t>
      </w:r>
    </w:p>
    <w:p w:rsidR="003754B4" w:rsidRDefault="003754B4" w:rsidP="003754B4">
      <w:pPr>
        <w:spacing w:line="360" w:lineRule="auto"/>
      </w:pPr>
      <w:r>
        <w:t xml:space="preserve">  </w:t>
      </w:r>
    </w:p>
    <w:p w:rsidR="00E41DC6" w:rsidRDefault="00E41DC6" w:rsidP="003754B4">
      <w:pPr>
        <w:spacing w:line="360" w:lineRule="auto"/>
      </w:pPr>
    </w:p>
    <w:p w:rsidR="00E41DC6" w:rsidRDefault="00E41DC6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B93ACD" w:rsidRDefault="00AF53CC" w:rsidP="00B93ACD">
      <w:pPr>
        <w:spacing w:line="360" w:lineRule="auto"/>
        <w:outlineLvl w:val="0"/>
      </w:pPr>
      <w:r>
        <w:t>Vlastné práce žiakov, účtovná osnova, obchodný zákonník</w:t>
      </w:r>
      <w:r w:rsidR="00B93ACD">
        <w:t>,</w:t>
      </w:r>
      <w:r w:rsidR="00B93ACD" w:rsidRPr="00B93ACD">
        <w:t xml:space="preserve"> </w:t>
      </w:r>
      <w:r w:rsidR="00B93ACD">
        <w:t>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532025" w:rsidRDefault="00532025" w:rsidP="003754B4">
      <w:pPr>
        <w:spacing w:line="360" w:lineRule="auto"/>
      </w:pPr>
    </w:p>
    <w:p w:rsidR="00BA178A" w:rsidRPr="00D9519D" w:rsidRDefault="00BA178A" w:rsidP="00BA178A">
      <w:pPr>
        <w:spacing w:line="360" w:lineRule="auto"/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Pr="00D9519D">
        <w:rPr>
          <w:b/>
        </w:rPr>
        <w:t>Stredná odborná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BA178A" w:rsidRDefault="00BA178A" w:rsidP="00BA178A">
      <w:pPr>
        <w:spacing w:line="360" w:lineRule="auto"/>
      </w:pPr>
      <w:r w:rsidRPr="00232B70">
        <w:rPr>
          <w:b/>
        </w:rPr>
        <w:t>Školský rok</w:t>
      </w:r>
      <w:r>
        <w:t xml:space="preserve">: </w:t>
      </w:r>
      <w:r w:rsidRPr="00232B70">
        <w:t>20</w:t>
      </w:r>
      <w:r w:rsidR="00BB3438">
        <w:t>1</w:t>
      </w:r>
      <w:r w:rsidR="00636D63">
        <w:t>5</w:t>
      </w:r>
      <w:r w:rsidRPr="00232B70">
        <w:t>/20</w:t>
      </w:r>
      <w:r w:rsidR="00BB3438">
        <w:t>1</w:t>
      </w:r>
      <w:r w:rsidR="00636D63">
        <w:t>6</w:t>
      </w:r>
    </w:p>
    <w:p w:rsidR="00986516" w:rsidRDefault="00986516" w:rsidP="00BA178A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Pr="00232B70" w:rsidRDefault="00CD6422" w:rsidP="003754B4">
      <w:pPr>
        <w:spacing w:line="360" w:lineRule="auto"/>
        <w:outlineLvl w:val="0"/>
        <w:rPr>
          <w:b/>
        </w:rPr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4. Trhový mechanizmus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vysvetlite pojmy trh, dopyt, ponuka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konkurenciu a jej druhy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segmentáciu trhu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osnovu dopytu a ponuky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právne náležitosti kúpnej zmluvy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vysvetlite účtovanie základného imania</w:t>
      </w:r>
    </w:p>
    <w:p w:rsidR="003754B4" w:rsidRDefault="003754B4" w:rsidP="003754B4">
      <w:pPr>
        <w:spacing w:line="360" w:lineRule="auto"/>
        <w:ind w:left="180" w:hanging="18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B0771E" w:rsidRDefault="00B0771E" w:rsidP="003754B4">
      <w:pPr>
        <w:spacing w:line="360" w:lineRule="auto"/>
      </w:pPr>
    </w:p>
    <w:p w:rsidR="00E41DC6" w:rsidRDefault="00E41DC6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B93ACD" w:rsidRDefault="00AF53CC" w:rsidP="00B93ACD">
      <w:pPr>
        <w:spacing w:line="360" w:lineRule="auto"/>
        <w:outlineLvl w:val="0"/>
      </w:pPr>
      <w:r>
        <w:t>Vlastné práce žiakov, účtovná osnova, obchodný zákonník</w:t>
      </w:r>
      <w:r w:rsidR="00532025">
        <w:t>, kúpna zmluva</w:t>
      </w:r>
      <w:r w:rsidR="00B93ACD">
        <w:t>,</w:t>
      </w:r>
      <w:r w:rsidR="00B93ACD" w:rsidRPr="00B93ACD">
        <w:t xml:space="preserve"> </w:t>
      </w:r>
      <w:r w:rsidR="00B93ACD">
        <w:t>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532025" w:rsidRDefault="00532025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7C6EC5">
        <w:rPr>
          <w:b/>
          <w:sz w:val="32"/>
          <w:szCs w:val="32"/>
        </w:rPr>
        <w:t xml:space="preserve">: </w:t>
      </w:r>
      <w:r w:rsidR="007C6EC5" w:rsidRPr="00D9519D">
        <w:rPr>
          <w:b/>
        </w:rPr>
        <w:t>S</w:t>
      </w:r>
      <w:r w:rsidRPr="00D9519D">
        <w:rPr>
          <w:b/>
        </w:rPr>
        <w:t xml:space="preserve">tredná </w:t>
      </w:r>
      <w:r w:rsidR="007C6EC5" w:rsidRPr="00D9519D">
        <w:rPr>
          <w:b/>
        </w:rPr>
        <w:t xml:space="preserve"> odborná </w:t>
      </w:r>
      <w:r w:rsidRPr="00D9519D">
        <w:rPr>
          <w:b/>
        </w:rPr>
        <w:t xml:space="preserve">škola drevárska </w:t>
      </w:r>
      <w:r w:rsidR="00D9519D" w:rsidRPr="00D9519D">
        <w:rPr>
          <w:b/>
        </w:rPr>
        <w:t xml:space="preserve">a stavebná </w:t>
      </w:r>
      <w:r w:rsidRPr="00D9519D">
        <w:rPr>
          <w:b/>
        </w:rPr>
        <w:t>Krásno nad Kysucou</w:t>
      </w: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Pr="00232B70">
        <w:t>20</w:t>
      </w:r>
      <w:r w:rsidR="00BB3438">
        <w:t>1</w:t>
      </w:r>
      <w:r w:rsidR="00636D63">
        <w:t>5</w:t>
      </w:r>
      <w:r w:rsidRPr="00232B70">
        <w:t>/20</w:t>
      </w:r>
      <w:r w:rsidR="00BB343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860050" w:rsidRDefault="00860050" w:rsidP="003754B4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Pr="00232B70" w:rsidRDefault="00CD6422" w:rsidP="003754B4">
      <w:pPr>
        <w:spacing w:line="360" w:lineRule="auto"/>
        <w:outlineLvl w:val="0"/>
        <w:rPr>
          <w:b/>
        </w:rPr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jc w:val="both"/>
        <w:rPr>
          <w:b/>
          <w:u w:val="single"/>
        </w:rPr>
      </w:pPr>
      <w:r>
        <w:rPr>
          <w:b/>
          <w:u w:val="single"/>
        </w:rPr>
        <w:t>5.Financovanie podniku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jc w:val="both"/>
      </w:pPr>
      <w:r>
        <w:t>- charakterizujte financovanie a finančné zdroje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jc w:val="both"/>
      </w:pPr>
      <w:r>
        <w:t>- popíšte bankovú sústavu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jc w:val="both"/>
      </w:pPr>
      <w:r>
        <w:t>- charakterizujte úverové operácie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jc w:val="both"/>
      </w:pPr>
      <w:r>
        <w:t>- objasnite význam a úlohy účtovníctva</w:t>
      </w:r>
    </w:p>
    <w:p w:rsidR="00C36721" w:rsidRPr="007A23B9" w:rsidRDefault="00C36721" w:rsidP="00C36721">
      <w:pPr>
        <w:tabs>
          <w:tab w:val="num" w:pos="426"/>
        </w:tabs>
        <w:spacing w:line="360" w:lineRule="auto"/>
        <w:ind w:left="426"/>
        <w:jc w:val="both"/>
        <w:rPr>
          <w:color w:val="FF0000"/>
        </w:rPr>
      </w:pPr>
      <w:r>
        <w:t xml:space="preserve">- </w:t>
      </w:r>
      <w:r w:rsidRPr="00B679B2">
        <w:t>vysvetlite účtovanie o bankovom účte / úvere</w:t>
      </w:r>
      <w:r>
        <w:rPr>
          <w:color w:val="FF0000"/>
        </w:rPr>
        <w:t xml:space="preserve">                        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jc w:val="both"/>
      </w:pPr>
      <w:r>
        <w:t>- popíšte maticu BCG</w:t>
      </w:r>
    </w:p>
    <w:p w:rsidR="00FB7B52" w:rsidRDefault="00FB7B52" w:rsidP="0000601F">
      <w:pPr>
        <w:spacing w:line="360" w:lineRule="auto"/>
        <w:ind w:left="720" w:hanging="153"/>
        <w:jc w:val="both"/>
      </w:pPr>
    </w:p>
    <w:p w:rsidR="00C36721" w:rsidRDefault="00C36721" w:rsidP="0000601F">
      <w:pPr>
        <w:spacing w:line="360" w:lineRule="auto"/>
        <w:ind w:left="720" w:hanging="153"/>
        <w:jc w:val="both"/>
      </w:pPr>
    </w:p>
    <w:p w:rsidR="00860050" w:rsidRDefault="00860050" w:rsidP="003754B4">
      <w:pPr>
        <w:spacing w:line="360" w:lineRule="auto"/>
        <w:outlineLvl w:val="0"/>
      </w:pPr>
    </w:p>
    <w:p w:rsidR="00FB7B52" w:rsidRDefault="00FB7B52" w:rsidP="003754B4">
      <w:pPr>
        <w:spacing w:line="360" w:lineRule="auto"/>
        <w:outlineLvl w:val="0"/>
        <w:rPr>
          <w:b/>
          <w:u w:val="single"/>
        </w:rPr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B93ACD" w:rsidRDefault="00AF53CC" w:rsidP="00B93ACD">
      <w:pPr>
        <w:spacing w:line="360" w:lineRule="auto"/>
        <w:outlineLvl w:val="0"/>
      </w:pPr>
      <w:r>
        <w:t>Vlastné práce žiakov, účtovná osnova, obchodný zákonník</w:t>
      </w:r>
      <w:r w:rsidR="00532025">
        <w:t>, matica BCG</w:t>
      </w:r>
      <w:r w:rsidR="00B93ACD">
        <w:t>, 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62978" w:rsidRDefault="00C62978" w:rsidP="003754B4">
      <w:pPr>
        <w:spacing w:line="360" w:lineRule="auto"/>
      </w:pPr>
    </w:p>
    <w:p w:rsidR="00532025" w:rsidRDefault="00532025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="00CC508D" w:rsidRPr="00D9519D">
        <w:rPr>
          <w:b/>
        </w:rPr>
        <w:t>S</w:t>
      </w:r>
      <w:r w:rsidRPr="00D9519D">
        <w:rPr>
          <w:b/>
        </w:rPr>
        <w:t>tredná</w:t>
      </w:r>
      <w:r w:rsidR="00CC508D" w:rsidRPr="00D9519D">
        <w:rPr>
          <w:b/>
        </w:rPr>
        <w:t xml:space="preserve"> odborná </w:t>
      </w:r>
      <w:r w:rsidRPr="00D9519D">
        <w:rPr>
          <w:b/>
        </w:rPr>
        <w:t xml:space="preserve"> škola drevárska</w:t>
      </w:r>
      <w:r w:rsidR="00D9519D" w:rsidRPr="00D9519D">
        <w:rPr>
          <w:b/>
        </w:rPr>
        <w:t xml:space="preserve"> a stavebná </w:t>
      </w:r>
      <w:r w:rsidRPr="00D9519D">
        <w:rPr>
          <w:b/>
        </w:rPr>
        <w:t xml:space="preserve"> Krásno nad Kysucou</w:t>
      </w: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C62978">
        <w:t>201</w:t>
      </w:r>
      <w:r w:rsidR="00636D63">
        <w:t>5</w:t>
      </w:r>
      <w:r w:rsidRPr="00232B70">
        <w:t>/20</w:t>
      </w:r>
      <w:r w:rsidR="00C6297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E41DC6" w:rsidRDefault="00E41DC6" w:rsidP="003754B4">
      <w:pPr>
        <w:spacing w:line="360" w:lineRule="auto"/>
      </w:pPr>
    </w:p>
    <w:p w:rsidR="003754B4" w:rsidRDefault="003754B4" w:rsidP="00E41DC6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Default="00CD6422" w:rsidP="00E41DC6">
      <w:pPr>
        <w:spacing w:line="360" w:lineRule="auto"/>
        <w:outlineLvl w:val="0"/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 xml:space="preserve">6.Poisťovníctvo </w:t>
      </w:r>
    </w:p>
    <w:p w:rsidR="00C36721" w:rsidRPr="00631236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charakterizujte poisťovníctvo a funkcie poistenia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</w:t>
      </w:r>
      <w:r w:rsidR="00532025">
        <w:t xml:space="preserve"> </w:t>
      </w:r>
      <w:r>
        <w:t>rozlíšte druhy poistenia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zdravotné a sociálne poistenie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popíšte osnovu reklamácie a odpovede na reklamáciu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</w:pPr>
      <w:r>
        <w:t>- charakterizujte podporu predaja</w:t>
      </w:r>
    </w:p>
    <w:p w:rsidR="00C36721" w:rsidRPr="004E479D" w:rsidRDefault="00C36721" w:rsidP="00C36721">
      <w:pPr>
        <w:tabs>
          <w:tab w:val="num" w:pos="426"/>
        </w:tabs>
        <w:spacing w:line="360" w:lineRule="auto"/>
        <w:ind w:left="426"/>
        <w:rPr>
          <w:color w:val="FF0000"/>
        </w:rPr>
      </w:pPr>
      <w:r>
        <w:t>- vysvetlite účtovanie mzdových nákladov a sociálneho a zdravotného poistenia</w:t>
      </w:r>
    </w:p>
    <w:p w:rsidR="003754B4" w:rsidRDefault="00D646AA" w:rsidP="006922CE">
      <w:pPr>
        <w:spacing w:line="360" w:lineRule="auto"/>
      </w:pPr>
      <w:r>
        <w:t xml:space="preserve">   </w:t>
      </w:r>
    </w:p>
    <w:p w:rsidR="003754B4" w:rsidRDefault="003754B4" w:rsidP="003754B4">
      <w:pPr>
        <w:spacing w:line="360" w:lineRule="auto"/>
      </w:pPr>
    </w:p>
    <w:p w:rsidR="00E41DC6" w:rsidRDefault="00E41DC6" w:rsidP="003754B4">
      <w:pPr>
        <w:spacing w:line="360" w:lineRule="auto"/>
      </w:pPr>
    </w:p>
    <w:p w:rsidR="00E41DC6" w:rsidRDefault="00E41DC6" w:rsidP="003754B4">
      <w:pPr>
        <w:spacing w:line="360" w:lineRule="auto"/>
      </w:pPr>
    </w:p>
    <w:p w:rsidR="00E41DC6" w:rsidRDefault="00E41DC6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C03690" w:rsidRDefault="00AF53CC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7851FE" w:rsidRDefault="007851FE" w:rsidP="003754B4">
      <w:pPr>
        <w:spacing w:line="360" w:lineRule="auto"/>
      </w:pPr>
    </w:p>
    <w:p w:rsidR="00532025" w:rsidRDefault="00532025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4006F7">
        <w:rPr>
          <w:b/>
          <w:sz w:val="32"/>
          <w:szCs w:val="32"/>
        </w:rPr>
        <w:t xml:space="preserve">: </w:t>
      </w:r>
      <w:r w:rsidR="004006F7" w:rsidRPr="00D9519D">
        <w:rPr>
          <w:b/>
        </w:rPr>
        <w:t>S</w:t>
      </w:r>
      <w:r w:rsidRPr="00D9519D">
        <w:rPr>
          <w:b/>
        </w:rPr>
        <w:t xml:space="preserve">tredná </w:t>
      </w:r>
      <w:r w:rsidR="004006F7" w:rsidRPr="00D9519D">
        <w:rPr>
          <w:b/>
        </w:rPr>
        <w:t xml:space="preserve">odborná </w:t>
      </w:r>
      <w:r w:rsidRPr="00D9519D">
        <w:rPr>
          <w:b/>
        </w:rPr>
        <w:t xml:space="preserve">škola drevárska </w:t>
      </w:r>
      <w:r w:rsidR="00D9519D" w:rsidRPr="00D9519D">
        <w:rPr>
          <w:b/>
        </w:rPr>
        <w:t xml:space="preserve">a stavebná </w:t>
      </w:r>
      <w:r w:rsidRPr="00D9519D">
        <w:rPr>
          <w:b/>
        </w:rPr>
        <w:t>Krásno nad Kysucou</w:t>
      </w: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Pr="00232B70">
        <w:t>20</w:t>
      </w:r>
      <w:r w:rsidR="00C62978">
        <w:t>1</w:t>
      </w:r>
      <w:r w:rsidR="00636D63">
        <w:t>5</w:t>
      </w:r>
      <w:r w:rsidRPr="00232B70">
        <w:t>/20</w:t>
      </w:r>
      <w:r w:rsidR="00C6297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Pr="00232B70" w:rsidRDefault="00CD6422" w:rsidP="003754B4">
      <w:pPr>
        <w:spacing w:line="360" w:lineRule="auto"/>
        <w:outlineLvl w:val="0"/>
        <w:rPr>
          <w:b/>
        </w:rPr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rPr>
          <w:b/>
          <w:u w:val="single"/>
        </w:rPr>
        <w:t>7.Súvaha</w:t>
      </w:r>
    </w:p>
    <w:p w:rsidR="00C36721" w:rsidRDefault="00C36721" w:rsidP="00C3672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charakterizujte súvahu a typické zmeny súvahových stavov</w:t>
      </w:r>
    </w:p>
    <w:p w:rsidR="00C36721" w:rsidRDefault="00C36721" w:rsidP="00C36721">
      <w:pPr>
        <w:numPr>
          <w:ilvl w:val="0"/>
          <w:numId w:val="3"/>
        </w:numPr>
        <w:tabs>
          <w:tab w:val="num" w:pos="426"/>
        </w:tabs>
        <w:spacing w:line="360" w:lineRule="auto"/>
        <w:ind w:left="426" w:firstLine="0"/>
      </w:pPr>
      <w:r>
        <w:t>charakterizujte potreby, statky, služby</w:t>
      </w:r>
    </w:p>
    <w:p w:rsidR="00C36721" w:rsidRDefault="00C36721" w:rsidP="00C36721">
      <w:pPr>
        <w:numPr>
          <w:ilvl w:val="0"/>
          <w:numId w:val="3"/>
        </w:numPr>
        <w:tabs>
          <w:tab w:val="num" w:pos="426"/>
        </w:tabs>
        <w:spacing w:line="360" w:lineRule="auto"/>
        <w:ind w:left="426" w:firstLine="0"/>
      </w:pPr>
      <w:r>
        <w:t>popíšte výrobu a výrobné faktory</w:t>
      </w:r>
    </w:p>
    <w:p w:rsidR="00C36721" w:rsidRDefault="00C36721" w:rsidP="00C36721">
      <w:pPr>
        <w:numPr>
          <w:ilvl w:val="0"/>
          <w:numId w:val="3"/>
        </w:numPr>
        <w:tabs>
          <w:tab w:val="num" w:pos="426"/>
        </w:tabs>
        <w:spacing w:line="360" w:lineRule="auto"/>
        <w:ind w:left="426" w:firstLine="0"/>
      </w:pPr>
      <w:r>
        <w:t xml:space="preserve">popíšte </w:t>
      </w:r>
      <w:r w:rsidRPr="00513FE4">
        <w:t>súvah</w:t>
      </w:r>
      <w:r>
        <w:t>u</w:t>
      </w:r>
    </w:p>
    <w:p w:rsidR="00C36721" w:rsidRPr="00513FE4" w:rsidRDefault="00C36721" w:rsidP="00C36721">
      <w:pPr>
        <w:numPr>
          <w:ilvl w:val="0"/>
          <w:numId w:val="3"/>
        </w:numPr>
        <w:tabs>
          <w:tab w:val="num" w:pos="426"/>
        </w:tabs>
        <w:spacing w:line="360" w:lineRule="auto"/>
        <w:ind w:left="426" w:firstLine="0"/>
      </w:pPr>
      <w:r>
        <w:t>vysvetlite otvorenie súvahových účtov</w:t>
      </w:r>
    </w:p>
    <w:p w:rsidR="00C36721" w:rsidRDefault="00C36721" w:rsidP="00C36721">
      <w:pPr>
        <w:numPr>
          <w:ilvl w:val="0"/>
          <w:numId w:val="3"/>
        </w:numPr>
        <w:tabs>
          <w:tab w:val="num" w:pos="426"/>
        </w:tabs>
        <w:spacing w:line="360" w:lineRule="auto"/>
        <w:ind w:left="426" w:firstLine="0"/>
      </w:pPr>
      <w:r>
        <w:t>charakterizujte mikroprostredie marketingu</w:t>
      </w:r>
    </w:p>
    <w:p w:rsidR="003754B4" w:rsidRDefault="003754B4" w:rsidP="00E41DC6">
      <w:pPr>
        <w:spacing w:line="360" w:lineRule="auto"/>
        <w:ind w:left="426"/>
      </w:pPr>
    </w:p>
    <w:p w:rsidR="006922CE" w:rsidRDefault="006922CE" w:rsidP="003754B4">
      <w:pPr>
        <w:spacing w:line="360" w:lineRule="auto"/>
      </w:pPr>
    </w:p>
    <w:p w:rsidR="006922CE" w:rsidRDefault="006922CE" w:rsidP="003754B4">
      <w:pPr>
        <w:spacing w:line="360" w:lineRule="auto"/>
      </w:pPr>
    </w:p>
    <w:p w:rsidR="006922CE" w:rsidRDefault="006922CE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AF53CC" w:rsidRDefault="00AF53CC" w:rsidP="00AF53CC">
      <w:pPr>
        <w:spacing w:line="360" w:lineRule="auto"/>
        <w:outlineLvl w:val="0"/>
      </w:pPr>
      <w:r>
        <w:t xml:space="preserve">Vlastné práce žiakov, účtovná osnova, obchodný zákonník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62978" w:rsidRDefault="00C62978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49250C">
        <w:rPr>
          <w:b/>
          <w:sz w:val="32"/>
          <w:szCs w:val="32"/>
        </w:rPr>
        <w:t xml:space="preserve">: </w:t>
      </w:r>
      <w:r w:rsidR="0049250C" w:rsidRPr="00D9519D">
        <w:rPr>
          <w:b/>
        </w:rPr>
        <w:t>S</w:t>
      </w:r>
      <w:r w:rsidRPr="00D9519D">
        <w:rPr>
          <w:b/>
        </w:rPr>
        <w:t xml:space="preserve">tredná </w:t>
      </w:r>
      <w:r w:rsidR="0049250C" w:rsidRPr="00D9519D">
        <w:rPr>
          <w:b/>
        </w:rPr>
        <w:t xml:space="preserve">odborná </w:t>
      </w:r>
      <w:r w:rsidRPr="00D9519D">
        <w:rPr>
          <w:b/>
        </w:rPr>
        <w:t xml:space="preserve">škola drevárska </w:t>
      </w:r>
      <w:r w:rsidR="00D9519D" w:rsidRPr="00D9519D">
        <w:rPr>
          <w:b/>
        </w:rPr>
        <w:t xml:space="preserve">a stavebná </w:t>
      </w:r>
      <w:r w:rsidRPr="00D9519D">
        <w:rPr>
          <w:b/>
        </w:rPr>
        <w:t>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Pr="00232B70" w:rsidRDefault="00CD6422" w:rsidP="003754B4">
      <w:pPr>
        <w:spacing w:line="360" w:lineRule="auto"/>
        <w:outlineLvl w:val="0"/>
        <w:rPr>
          <w:b/>
        </w:rPr>
      </w:pP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8. Akciová spoločnosť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 w:rsidRPr="00DA7764">
        <w:rPr>
          <w:b/>
        </w:rPr>
        <w:t xml:space="preserve">- </w:t>
      </w:r>
      <w:r w:rsidRPr="00DA7764">
        <w:t>charakterizujte akciovú spoločnosť</w:t>
      </w:r>
    </w:p>
    <w:p w:rsidR="00C36721" w:rsidRPr="00DA7764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rPr>
          <w:b/>
        </w:rPr>
        <w:t>-</w:t>
      </w:r>
      <w:r>
        <w:t xml:space="preserve"> charakterizujte akciu a druhy akcií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 w:rsidRPr="00DA7764">
        <w:t>- popíšte ochranu spotrebiteľa</w:t>
      </w:r>
    </w:p>
    <w:p w:rsidR="00C36721" w:rsidRPr="00DA7764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vysvetlite účtovanie o záväzkoch voči dodávateľom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charakterizujte veľkoobchod</w:t>
      </w:r>
    </w:p>
    <w:p w:rsidR="00C36721" w:rsidRDefault="00C36721" w:rsidP="00C36721">
      <w:pPr>
        <w:tabs>
          <w:tab w:val="num" w:pos="426"/>
        </w:tabs>
        <w:spacing w:line="360" w:lineRule="auto"/>
        <w:ind w:left="426"/>
        <w:outlineLvl w:val="0"/>
      </w:pPr>
      <w:r>
        <w:t>- popíšte funkcie veľkoobchodu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C03690" w:rsidRDefault="00AF53CC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3754B4" w:rsidRDefault="00AF53CC" w:rsidP="003754B4">
      <w:pPr>
        <w:spacing w:line="360" w:lineRule="auto"/>
      </w:pPr>
      <w:r>
        <w:t xml:space="preserve">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E325A9">
        <w:rPr>
          <w:b/>
          <w:sz w:val="32"/>
          <w:szCs w:val="32"/>
        </w:rPr>
        <w:t xml:space="preserve">: </w:t>
      </w:r>
      <w:r w:rsidR="00E325A9" w:rsidRPr="00D9519D">
        <w:rPr>
          <w:b/>
        </w:rPr>
        <w:t>S</w:t>
      </w:r>
      <w:r w:rsidRPr="00D9519D">
        <w:rPr>
          <w:b/>
        </w:rPr>
        <w:t>tredná</w:t>
      </w:r>
      <w:r w:rsidR="00E325A9" w:rsidRPr="00D9519D">
        <w:rPr>
          <w:b/>
        </w:rPr>
        <w:t xml:space="preserve"> odborná </w:t>
      </w:r>
      <w:r w:rsidRPr="00D9519D">
        <w:rPr>
          <w:b/>
        </w:rPr>
        <w:t xml:space="preserve"> škola drevárska</w:t>
      </w:r>
      <w:r w:rsidR="00D9519D" w:rsidRPr="00D9519D">
        <w:rPr>
          <w:b/>
        </w:rPr>
        <w:t xml:space="preserve"> a stavebná </w:t>
      </w:r>
      <w:r w:rsidRPr="00D9519D">
        <w:rPr>
          <w:b/>
        </w:rPr>
        <w:t xml:space="preserve"> 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CD6422" w:rsidRPr="00232B70" w:rsidRDefault="00CD6422" w:rsidP="003754B4">
      <w:pPr>
        <w:spacing w:line="360" w:lineRule="auto"/>
        <w:outlineLvl w:val="0"/>
        <w:rPr>
          <w:b/>
        </w:rPr>
      </w:pPr>
    </w:p>
    <w:p w:rsidR="00EB5879" w:rsidRPr="00844874" w:rsidRDefault="00EB5879" w:rsidP="00EB587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9.Manažment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 definujte manažment a jeho funkcie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 popíšte klasické školy manažmentu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 charakterizujte prostredie manažmentu</w:t>
      </w:r>
    </w:p>
    <w:p w:rsidR="00EB5879" w:rsidRPr="00B54A71" w:rsidRDefault="00EB5879" w:rsidP="00EB5879">
      <w:pPr>
        <w:tabs>
          <w:tab w:val="num" w:pos="426"/>
        </w:tabs>
        <w:spacing w:line="360" w:lineRule="auto"/>
        <w:ind w:left="426"/>
        <w:rPr>
          <w:color w:val="FF0000"/>
        </w:rPr>
      </w:pPr>
      <w:r>
        <w:t>- vysvetlite obeh účtovných dokladov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</w:t>
      </w:r>
      <w:r w:rsidR="00AF53CC">
        <w:t xml:space="preserve"> </w:t>
      </w:r>
      <w:r>
        <w:t>popíšte náležitosti pozvánky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</w:t>
      </w:r>
      <w:r w:rsidR="00AF53CC">
        <w:t xml:space="preserve"> </w:t>
      </w:r>
      <w:r>
        <w:t>popíšte postup pri organizovaní spoločenskej akcie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AF53CC" w:rsidRDefault="00AF53CC" w:rsidP="00AF53CC">
      <w:pPr>
        <w:spacing w:line="360" w:lineRule="auto"/>
        <w:outlineLvl w:val="0"/>
      </w:pPr>
      <w:r>
        <w:t>Vlastné práce žiakov, účtovná osnova, obchodný zákonník</w:t>
      </w:r>
      <w:r w:rsidR="00532025">
        <w:t>, pozvánka</w:t>
      </w:r>
      <w:r>
        <w:t xml:space="preserve">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532025" w:rsidRDefault="00532025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="00E52084" w:rsidRPr="00D9519D">
        <w:rPr>
          <w:b/>
        </w:rPr>
        <w:t>S</w:t>
      </w:r>
      <w:r w:rsidRPr="00D9519D">
        <w:rPr>
          <w:b/>
        </w:rPr>
        <w:t>tredná</w:t>
      </w:r>
      <w:r w:rsidR="00E52084" w:rsidRPr="00D9519D">
        <w:rPr>
          <w:b/>
        </w:rPr>
        <w:t xml:space="preserve"> odborná</w:t>
      </w:r>
      <w:r w:rsidRPr="00D9519D">
        <w:rPr>
          <w:b/>
        </w:rPr>
        <w:t xml:space="preserve">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Pr="00232B70" w:rsidRDefault="00F261D9" w:rsidP="003754B4">
      <w:pPr>
        <w:spacing w:line="360" w:lineRule="auto"/>
        <w:outlineLvl w:val="0"/>
        <w:rPr>
          <w:b/>
        </w:rPr>
      </w:pP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10. Komanditná spoločnosť</w:t>
      </w:r>
    </w:p>
    <w:p w:rsidR="00EB5879" w:rsidRPr="00DD05E7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c</w:t>
      </w:r>
      <w:r w:rsidRPr="00DD05E7">
        <w:t>harakterizujte komanditnú spoločnosť</w:t>
      </w:r>
    </w:p>
    <w:p w:rsidR="00EB5879" w:rsidRPr="00B54A71" w:rsidRDefault="00EB5879" w:rsidP="00EB5879">
      <w:pPr>
        <w:tabs>
          <w:tab w:val="num" w:pos="426"/>
        </w:tabs>
        <w:spacing w:line="360" w:lineRule="auto"/>
        <w:ind w:left="426"/>
        <w:outlineLvl w:val="0"/>
        <w:rPr>
          <w:color w:val="FF0000"/>
        </w:rPr>
      </w:pPr>
      <w:r>
        <w:t>- vysvetlite účtovanie o pohľadávkach voči odberateľom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r</w:t>
      </w:r>
      <w:r w:rsidRPr="00BB634A">
        <w:t>ozlíšte stratégiu a taktiku v</w:t>
      </w:r>
      <w:r>
        <w:t> </w:t>
      </w:r>
      <w:r w:rsidRPr="00BB634A">
        <w:t>manažmente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popíšte formulár dodacieho listu a faktúry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popíšte druhy konfliktov a spôsoby ich riešenia</w:t>
      </w:r>
    </w:p>
    <w:p w:rsidR="00EB5879" w:rsidRPr="00DD05E7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charakterizujte distribúciu</w:t>
      </w:r>
    </w:p>
    <w:p w:rsidR="003754B4" w:rsidRDefault="003754B4" w:rsidP="0000481B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C03690" w:rsidRDefault="00AF53CC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EB5879" w:rsidRDefault="00EB5879" w:rsidP="007851FE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D646AA" w:rsidRDefault="00D646AA" w:rsidP="003754B4">
      <w:pPr>
        <w:spacing w:line="360" w:lineRule="auto"/>
      </w:pPr>
    </w:p>
    <w:p w:rsidR="00D646AA" w:rsidRPr="00D9519D" w:rsidRDefault="00D646AA" w:rsidP="00D646AA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Pr="00D9519D">
        <w:rPr>
          <w:b/>
        </w:rPr>
        <w:t>Stredná odborná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176028" w:rsidRDefault="00D646AA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Pr="00232B70" w:rsidRDefault="00F261D9" w:rsidP="003754B4">
      <w:pPr>
        <w:spacing w:line="360" w:lineRule="auto"/>
        <w:outlineLvl w:val="0"/>
        <w:rPr>
          <w:b/>
        </w:rPr>
      </w:pPr>
    </w:p>
    <w:p w:rsidR="00EB5879" w:rsidRPr="001512ED" w:rsidRDefault="00EB5879" w:rsidP="00EB5879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11. Podnik jednotlivca</w:t>
      </w:r>
    </w:p>
    <w:p w:rsidR="00EB5879" w:rsidRDefault="00EB5879" w:rsidP="00EB587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charakterizujte živnosť a rozlíšte jednotlivé typy živnosti</w:t>
      </w:r>
    </w:p>
    <w:p w:rsidR="00EB5879" w:rsidRDefault="00EB5879" w:rsidP="00EB587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popíšte postup pri založení živnosti</w:t>
      </w:r>
    </w:p>
    <w:p w:rsidR="00EB5879" w:rsidRDefault="00EB5879" w:rsidP="00EB587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rozlíšte výrobu z hľadiska opakovateľnosti</w:t>
      </w:r>
    </w:p>
    <w:p w:rsidR="00EB5879" w:rsidRDefault="00EB5879" w:rsidP="00EB587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charakterizujte maloobchod</w:t>
      </w:r>
    </w:p>
    <w:p w:rsidR="00EB5879" w:rsidRDefault="00EB5879" w:rsidP="00EB587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charakterizujte jednoduché účtovníctvo</w:t>
      </w:r>
    </w:p>
    <w:p w:rsidR="00EB5879" w:rsidRDefault="00EB5879" w:rsidP="00EB587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firstLine="0"/>
      </w:pPr>
      <w:r>
        <w:t>popíšte peňažný denník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C03690" w:rsidRDefault="00AF53CC" w:rsidP="00C03690">
      <w:pPr>
        <w:spacing w:line="360" w:lineRule="auto"/>
        <w:outlineLvl w:val="0"/>
      </w:pPr>
      <w:r>
        <w:t>Vlastné práce žiakov, účtovná osnova, obchodný zákonník, peňažný denník</w:t>
      </w:r>
      <w:r w:rsidR="00C03690">
        <w:t>,</w:t>
      </w:r>
      <w:r w:rsidR="00C03690" w:rsidRPr="00C03690">
        <w:t xml:space="preserve"> </w:t>
      </w:r>
      <w:r w:rsidR="00C03690">
        <w:t>zákon o dani z príjmov, zákon o účtovníctve, príklady z účtovníctva</w:t>
      </w:r>
    </w:p>
    <w:p w:rsidR="00AF53CC" w:rsidRDefault="00AF53CC" w:rsidP="00AF53CC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1954F0" w:rsidRDefault="001954F0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841DA" w:rsidRDefault="00C841DA" w:rsidP="003754B4">
      <w:pPr>
        <w:spacing w:line="360" w:lineRule="auto"/>
      </w:pPr>
    </w:p>
    <w:p w:rsidR="003754B4" w:rsidRPr="00D9519D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E74D1" w:rsidRPr="00D9519D">
        <w:rPr>
          <w:b/>
        </w:rPr>
        <w:t>S</w:t>
      </w:r>
      <w:r w:rsidRPr="00D9519D">
        <w:rPr>
          <w:b/>
        </w:rPr>
        <w:t>tredná</w:t>
      </w:r>
      <w:r w:rsidR="00EE74D1" w:rsidRPr="00D9519D">
        <w:rPr>
          <w:b/>
        </w:rPr>
        <w:t xml:space="preserve"> odborná</w:t>
      </w:r>
      <w:r w:rsidRPr="00D9519D">
        <w:rPr>
          <w:b/>
        </w:rPr>
        <w:t xml:space="preserve">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12.Verejná obchodná spoločnosť.</w:t>
      </w:r>
    </w:p>
    <w:p w:rsidR="00EB5879" w:rsidRDefault="00EB5879" w:rsidP="00EB5879">
      <w:pPr>
        <w:numPr>
          <w:ilvl w:val="0"/>
          <w:numId w:val="5"/>
        </w:numPr>
        <w:tabs>
          <w:tab w:val="num" w:pos="426"/>
        </w:tabs>
        <w:spacing w:line="360" w:lineRule="auto"/>
        <w:ind w:left="426" w:firstLine="0"/>
      </w:pPr>
      <w:r>
        <w:t>charakterizujte v.o.s.</w:t>
      </w:r>
    </w:p>
    <w:p w:rsidR="00EB5879" w:rsidRDefault="00EB5879" w:rsidP="00EB5879">
      <w:pPr>
        <w:numPr>
          <w:ilvl w:val="0"/>
          <w:numId w:val="5"/>
        </w:numPr>
        <w:tabs>
          <w:tab w:val="num" w:pos="426"/>
        </w:tabs>
        <w:spacing w:line="360" w:lineRule="auto"/>
        <w:ind w:left="426" w:firstLine="0"/>
      </w:pPr>
      <w:r>
        <w:t>rozlíšte jednotlivé podnikateľské koncepcie</w:t>
      </w:r>
    </w:p>
    <w:p w:rsidR="00EB5879" w:rsidRDefault="00EB5879" w:rsidP="00EB5879">
      <w:pPr>
        <w:numPr>
          <w:ilvl w:val="0"/>
          <w:numId w:val="5"/>
        </w:numPr>
        <w:tabs>
          <w:tab w:val="num" w:pos="426"/>
        </w:tabs>
        <w:spacing w:line="360" w:lineRule="auto"/>
        <w:ind w:left="426" w:firstLine="0"/>
      </w:pPr>
      <w:r>
        <w:t>popíšte formulár objednávky</w:t>
      </w:r>
    </w:p>
    <w:p w:rsidR="00EB5879" w:rsidRDefault="00EB5879" w:rsidP="00EB5879">
      <w:pPr>
        <w:numPr>
          <w:ilvl w:val="0"/>
          <w:numId w:val="5"/>
        </w:numPr>
        <w:tabs>
          <w:tab w:val="num" w:pos="426"/>
        </w:tabs>
        <w:spacing w:line="360" w:lineRule="auto"/>
        <w:ind w:left="426" w:firstLine="0"/>
      </w:pPr>
      <w:r>
        <w:t>charakterizujte spoločenskú etiku</w:t>
      </w:r>
    </w:p>
    <w:p w:rsidR="00EB5879" w:rsidRDefault="00EB5879" w:rsidP="00EB5879">
      <w:pPr>
        <w:numPr>
          <w:ilvl w:val="0"/>
          <w:numId w:val="5"/>
        </w:numPr>
        <w:tabs>
          <w:tab w:val="num" w:pos="426"/>
        </w:tabs>
        <w:spacing w:line="360" w:lineRule="auto"/>
        <w:ind w:left="426" w:firstLine="0"/>
      </w:pPr>
      <w:r>
        <w:t>popíšte históriu účtovníctva</w:t>
      </w:r>
    </w:p>
    <w:p w:rsidR="00EB5879" w:rsidRDefault="00EB5879" w:rsidP="00EB5879">
      <w:pPr>
        <w:numPr>
          <w:ilvl w:val="0"/>
          <w:numId w:val="5"/>
        </w:numPr>
        <w:tabs>
          <w:tab w:val="num" w:pos="426"/>
        </w:tabs>
        <w:spacing w:line="360" w:lineRule="auto"/>
        <w:ind w:left="426" w:firstLine="0"/>
      </w:pPr>
      <w:r>
        <w:t>popíšte výhody a nevýhody rastrovej a vektorovej grafiky</w:t>
      </w:r>
    </w:p>
    <w:p w:rsidR="003754B4" w:rsidRDefault="003754B4" w:rsidP="003754B4">
      <w:pPr>
        <w:spacing w:line="360" w:lineRule="auto"/>
      </w:pPr>
    </w:p>
    <w:p w:rsidR="00EB5879" w:rsidRDefault="00EB587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Pri vypracovaní využite:</w:t>
      </w:r>
    </w:p>
    <w:p w:rsidR="00AF53CC" w:rsidRDefault="00AF53CC" w:rsidP="00AF53CC">
      <w:pPr>
        <w:spacing w:line="360" w:lineRule="auto"/>
        <w:outlineLvl w:val="0"/>
      </w:pPr>
      <w:r>
        <w:t>Vlastné práce žiakov, účtovná osnova, obchodný zákonník</w:t>
      </w:r>
      <w:r w:rsidR="00532025">
        <w:t>, objednávka</w:t>
      </w:r>
      <w:r>
        <w:t xml:space="preserve"> </w:t>
      </w:r>
    </w:p>
    <w:p w:rsidR="003754B4" w:rsidRDefault="003754B4" w:rsidP="003754B4">
      <w:pPr>
        <w:spacing w:line="360" w:lineRule="auto"/>
        <w:rPr>
          <w:b/>
        </w:rPr>
      </w:pPr>
    </w:p>
    <w:p w:rsidR="007851FE" w:rsidRDefault="007851FE" w:rsidP="003754B4">
      <w:pPr>
        <w:spacing w:line="360" w:lineRule="auto"/>
        <w:rPr>
          <w:b/>
        </w:rPr>
      </w:pPr>
    </w:p>
    <w:p w:rsidR="007851FE" w:rsidRPr="00232B70" w:rsidRDefault="007851FE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  <w:u w:val="single"/>
        </w:rPr>
      </w:pPr>
    </w:p>
    <w:p w:rsidR="003754B4" w:rsidRDefault="003754B4" w:rsidP="003754B4">
      <w:pPr>
        <w:spacing w:line="360" w:lineRule="auto"/>
      </w:pPr>
      <w:r>
        <w:t xml:space="preserve"> </w:t>
      </w: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DD716E" w:rsidRPr="00D9519D" w:rsidRDefault="00DD716E" w:rsidP="00DD716E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D9519D">
        <w:rPr>
          <w:b/>
        </w:rPr>
        <w:t>Stredná odborná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176028" w:rsidRDefault="00DD716E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DD716E" w:rsidRDefault="00DD716E" w:rsidP="00DD716E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Pr="00232B70" w:rsidRDefault="00F261D9" w:rsidP="003754B4">
      <w:pPr>
        <w:spacing w:line="360" w:lineRule="auto"/>
        <w:outlineLvl w:val="0"/>
        <w:rPr>
          <w:b/>
        </w:rPr>
      </w:pP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  <w:rPr>
          <w:b/>
          <w:u w:val="single"/>
        </w:rPr>
      </w:pPr>
      <w:r>
        <w:rPr>
          <w:b/>
          <w:u w:val="single"/>
        </w:rPr>
        <w:t>13.Nezamestnanosť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charakterizujte organizovanie a organizačnú štruktúru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>- popíšte nezamestnanosť a jej typy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 xml:space="preserve">- popíšte možnosti  hľadania  pracovného miesta a prípravu na pohovor </w:t>
      </w:r>
    </w:p>
    <w:p w:rsidR="00EB5879" w:rsidRPr="00DD05E7" w:rsidRDefault="00EB5879" w:rsidP="00EB5879">
      <w:pPr>
        <w:tabs>
          <w:tab w:val="num" w:pos="426"/>
        </w:tabs>
        <w:spacing w:line="360" w:lineRule="auto"/>
        <w:ind w:left="426"/>
        <w:outlineLvl w:val="0"/>
      </w:pPr>
      <w:r>
        <w:t xml:space="preserve">- popíšte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 charakterizujte právnu úpravu účtovníctva</w:t>
      </w:r>
    </w:p>
    <w:p w:rsidR="00EB5879" w:rsidRDefault="00EB5879" w:rsidP="00EB5879">
      <w:pPr>
        <w:tabs>
          <w:tab w:val="num" w:pos="426"/>
        </w:tabs>
        <w:spacing w:line="360" w:lineRule="auto"/>
        <w:ind w:left="426"/>
      </w:pPr>
      <w:r>
        <w:t>- vysvetlite účtovanie výnosov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577B2E" w:rsidRDefault="00577B2E" w:rsidP="003754B4">
      <w:pPr>
        <w:spacing w:line="360" w:lineRule="auto"/>
      </w:pPr>
    </w:p>
    <w:p w:rsidR="00577B2E" w:rsidRDefault="00577B2E" w:rsidP="003754B4">
      <w:pPr>
        <w:spacing w:line="360" w:lineRule="auto"/>
      </w:pPr>
    </w:p>
    <w:p w:rsidR="00577B2E" w:rsidRDefault="00577B2E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Pri vypracovaní využite: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577B2E" w:rsidRPr="00D9519D" w:rsidRDefault="00577B2E" w:rsidP="00577B2E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D9519D">
        <w:rPr>
          <w:b/>
        </w:rPr>
        <w:t>Stredná odborná škola drevárska</w:t>
      </w:r>
      <w:r w:rsidR="00D9519D" w:rsidRPr="00D9519D">
        <w:rPr>
          <w:b/>
        </w:rPr>
        <w:t xml:space="preserve"> a stavebná</w:t>
      </w:r>
      <w:r w:rsidRPr="00D9519D">
        <w:rPr>
          <w:b/>
        </w:rPr>
        <w:t xml:space="preserve"> Krásno nad Kysucou</w:t>
      </w:r>
    </w:p>
    <w:p w:rsidR="00176028" w:rsidRDefault="00577B2E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Pr="00232B70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14.O</w:t>
      </w:r>
      <w:r w:rsidRPr="00FA13AC">
        <w:rPr>
          <w:b/>
          <w:u w:val="single"/>
        </w:rPr>
        <w:t>sobnosť manažéra</w:t>
      </w:r>
    </w:p>
    <w:p w:rsidR="00AA2619" w:rsidRPr="00305EE2" w:rsidRDefault="00AA2619" w:rsidP="00AA2619">
      <w:pPr>
        <w:tabs>
          <w:tab w:val="num" w:pos="426"/>
        </w:tabs>
        <w:spacing w:line="360" w:lineRule="auto"/>
        <w:ind w:left="426"/>
      </w:pPr>
      <w:r>
        <w:t>- popíšte typy osobnosti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osobnosť manažéra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rozlíšte moderné teórie manažmentu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rozlíšte štýly vedenia zamestnancov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osobný predaj</w:t>
      </w:r>
    </w:p>
    <w:p w:rsidR="00AA2619" w:rsidRPr="00B54A71" w:rsidRDefault="00AA2619" w:rsidP="00AA2619">
      <w:pPr>
        <w:tabs>
          <w:tab w:val="num" w:pos="426"/>
        </w:tabs>
        <w:spacing w:line="360" w:lineRule="auto"/>
        <w:ind w:left="426"/>
        <w:rPr>
          <w:color w:val="FF0000"/>
        </w:rPr>
      </w:pPr>
      <w:r>
        <w:t>- vysvetlite základné pojmy z účtovníctva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</w:pPr>
    </w:p>
    <w:p w:rsidR="007851FE" w:rsidRDefault="007851FE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CD6422" w:rsidRPr="006A1FD6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577B2E" w:rsidRPr="00D9519D" w:rsidRDefault="00577B2E" w:rsidP="00577B2E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D9519D">
        <w:rPr>
          <w:b/>
        </w:rPr>
        <w:t xml:space="preserve">Stredná odborná škola drevárska </w:t>
      </w:r>
      <w:r w:rsidR="00D9519D" w:rsidRPr="00D9519D">
        <w:rPr>
          <w:b/>
        </w:rPr>
        <w:t>a</w:t>
      </w:r>
      <w:r w:rsidR="00E967CC">
        <w:rPr>
          <w:b/>
        </w:rPr>
        <w:t> </w:t>
      </w:r>
      <w:r w:rsidR="00D9519D" w:rsidRPr="00D9519D">
        <w:rPr>
          <w:b/>
        </w:rPr>
        <w:t>stavebná</w:t>
      </w:r>
      <w:r w:rsidR="00E967CC">
        <w:rPr>
          <w:b/>
        </w:rPr>
        <w:t xml:space="preserve"> </w:t>
      </w:r>
      <w:r w:rsidRPr="00D9519D">
        <w:rPr>
          <w:b/>
        </w:rPr>
        <w:t>Krásno nad Kysucou</w:t>
      </w:r>
    </w:p>
    <w:p w:rsidR="00176028" w:rsidRDefault="00577B2E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15. Spoločnosť s ručeným obmedzeným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s.r.o.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popíšte postup pri založení s.r.o.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reklamu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color w:val="FF0000"/>
        </w:rPr>
      </w:pPr>
      <w:r>
        <w:t>- popíšte zdroje krytia majetku</w:t>
      </w:r>
    </w:p>
    <w:p w:rsidR="00AA2619" w:rsidRPr="00DB08EA" w:rsidRDefault="00AA2619" w:rsidP="00AA2619">
      <w:pPr>
        <w:tabs>
          <w:tab w:val="num" w:pos="426"/>
        </w:tabs>
        <w:spacing w:line="360" w:lineRule="auto"/>
        <w:ind w:left="426"/>
      </w:pPr>
      <w:r w:rsidRPr="00DB08EA">
        <w:t>-</w:t>
      </w:r>
      <w:r>
        <w:t xml:space="preserve"> </w:t>
      </w:r>
      <w:r w:rsidRPr="00DB08EA">
        <w:t>popíšte podnikanie a podnikateľskú činnosť</w:t>
      </w:r>
    </w:p>
    <w:p w:rsidR="00AA2619" w:rsidRPr="00DB08EA" w:rsidRDefault="00AA2619" w:rsidP="00AA2619">
      <w:pPr>
        <w:tabs>
          <w:tab w:val="num" w:pos="426"/>
        </w:tabs>
        <w:spacing w:line="360" w:lineRule="auto"/>
        <w:ind w:left="426"/>
      </w:pPr>
      <w:r w:rsidRPr="00DB08EA">
        <w:t>-</w:t>
      </w:r>
      <w:r>
        <w:t xml:space="preserve"> popíšte formu reklamného listu</w:t>
      </w:r>
    </w:p>
    <w:p w:rsidR="003754B4" w:rsidRDefault="003754B4" w:rsidP="003754B4">
      <w:pPr>
        <w:spacing w:line="360" w:lineRule="auto"/>
        <w:ind w:left="360"/>
      </w:pPr>
    </w:p>
    <w:p w:rsidR="003754B4" w:rsidRDefault="003754B4" w:rsidP="003754B4">
      <w:pPr>
        <w:spacing w:line="360" w:lineRule="auto"/>
        <w:ind w:left="360"/>
      </w:pPr>
    </w:p>
    <w:p w:rsidR="003754B4" w:rsidRDefault="003754B4" w:rsidP="003754B4">
      <w:pPr>
        <w:spacing w:line="360" w:lineRule="auto"/>
        <w:ind w:left="360"/>
      </w:pPr>
    </w:p>
    <w:p w:rsidR="003754B4" w:rsidRDefault="003754B4" w:rsidP="003754B4">
      <w:pPr>
        <w:spacing w:line="360" w:lineRule="auto"/>
        <w:ind w:left="360"/>
      </w:pPr>
    </w:p>
    <w:p w:rsidR="003754B4" w:rsidRDefault="003754B4" w:rsidP="003754B4">
      <w:pPr>
        <w:spacing w:line="360" w:lineRule="auto"/>
        <w:ind w:left="360"/>
        <w:outlineLvl w:val="0"/>
      </w:pPr>
      <w:r>
        <w:rPr>
          <w:b/>
          <w:u w:val="single"/>
        </w:rPr>
        <w:t>Pri vypracovaní využite:</w:t>
      </w:r>
    </w:p>
    <w:p w:rsidR="00532025" w:rsidRDefault="00532025" w:rsidP="00532025">
      <w:pPr>
        <w:spacing w:line="360" w:lineRule="auto"/>
        <w:outlineLvl w:val="0"/>
      </w:pPr>
      <w:r>
        <w:t xml:space="preserve">Vlastné práce žiakov, účtovná osnova, obchodný zákonník, reklamný list  </w:t>
      </w:r>
    </w:p>
    <w:p w:rsidR="003754B4" w:rsidRDefault="003754B4" w:rsidP="003754B4">
      <w:pPr>
        <w:spacing w:line="360" w:lineRule="auto"/>
        <w:ind w:left="360"/>
      </w:pPr>
    </w:p>
    <w:p w:rsidR="003754B4" w:rsidRPr="000D3B88" w:rsidRDefault="003754B4" w:rsidP="003754B4">
      <w:pPr>
        <w:spacing w:line="360" w:lineRule="auto"/>
        <w:ind w:left="360"/>
      </w:pPr>
      <w:r>
        <w:t xml:space="preserve"> </w:t>
      </w:r>
    </w:p>
    <w:p w:rsidR="003754B4" w:rsidRDefault="003754B4" w:rsidP="003754B4">
      <w:pPr>
        <w:spacing w:line="360" w:lineRule="auto"/>
        <w:rPr>
          <w:b/>
        </w:rPr>
      </w:pPr>
    </w:p>
    <w:p w:rsidR="00AA2619" w:rsidRDefault="00AA2619" w:rsidP="003754B4">
      <w:pPr>
        <w:spacing w:line="360" w:lineRule="auto"/>
        <w:rPr>
          <w:b/>
        </w:rPr>
      </w:pPr>
    </w:p>
    <w:p w:rsidR="00B50B18" w:rsidRDefault="00B50B18" w:rsidP="003754B4">
      <w:pPr>
        <w:spacing w:line="360" w:lineRule="auto"/>
        <w:rPr>
          <w:b/>
        </w:rPr>
      </w:pPr>
    </w:p>
    <w:p w:rsidR="00B50B18" w:rsidRDefault="00B50B18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CD6422" w:rsidRDefault="00CD6422" w:rsidP="003754B4">
      <w:pPr>
        <w:spacing w:line="360" w:lineRule="auto"/>
        <w:rPr>
          <w:b/>
        </w:rPr>
      </w:pPr>
    </w:p>
    <w:p w:rsidR="00B11BC5" w:rsidRPr="00E967CC" w:rsidRDefault="00B11BC5" w:rsidP="00B11BC5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E967CC">
        <w:rPr>
          <w:b/>
        </w:rPr>
        <w:t>Stredná odborná škola drevárska</w:t>
      </w:r>
      <w:r w:rsidR="00E967CC" w:rsidRPr="00E967CC">
        <w:rPr>
          <w:b/>
        </w:rPr>
        <w:t xml:space="preserve"> a stavebná </w:t>
      </w:r>
      <w:r w:rsidRPr="00E967CC">
        <w:rPr>
          <w:b/>
        </w:rPr>
        <w:t xml:space="preserve"> Krásno nad Kysucou</w:t>
      </w:r>
    </w:p>
    <w:p w:rsidR="00176028" w:rsidRDefault="00B11BC5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B11BC5" w:rsidRDefault="00B11BC5" w:rsidP="00B11BC5">
      <w:pPr>
        <w:spacing w:line="360" w:lineRule="auto"/>
        <w:outlineLvl w:val="0"/>
        <w:rPr>
          <w:b/>
        </w:rPr>
      </w:pPr>
    </w:p>
    <w:p w:rsidR="003754B4" w:rsidRDefault="00B11BC5" w:rsidP="00B11BC5">
      <w:pPr>
        <w:spacing w:line="360" w:lineRule="auto"/>
        <w:outlineLvl w:val="0"/>
      </w:pPr>
      <w:r w:rsidRPr="00232B70">
        <w:rPr>
          <w:b/>
        </w:rPr>
        <w:t xml:space="preserve"> </w:t>
      </w:r>
      <w:r w:rsidR="003754B4">
        <w:t>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Pr="00D62672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16.</w:t>
      </w:r>
      <w:r w:rsidRPr="00D62672">
        <w:rPr>
          <w:b/>
          <w:u w:val="single"/>
        </w:rPr>
        <w:t xml:space="preserve">Zahraničný obchod 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zahraničný obchod a jeho regulovanie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popíšte náležitosti obchodného listu v cudzom jazyku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popíšte osobitosti obchodného rokovania v zahraničí</w:t>
      </w:r>
    </w:p>
    <w:p w:rsidR="00AA2619" w:rsidRDefault="00AA2619" w:rsidP="00AA2619">
      <w:pPr>
        <w:tabs>
          <w:tab w:val="num" w:pos="426"/>
          <w:tab w:val="left" w:pos="6340"/>
        </w:tabs>
        <w:spacing w:line="360" w:lineRule="auto"/>
        <w:ind w:left="426"/>
      </w:pPr>
      <w:r>
        <w:t>- porovnajte japonský a americký systém manažmentu</w:t>
      </w:r>
      <w:r>
        <w:tab/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medzinárodný marketing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popíšte podstatu účtovnej dokumentácie</w:t>
      </w:r>
    </w:p>
    <w:p w:rsidR="003754B4" w:rsidRDefault="003754B4" w:rsidP="003754B4">
      <w:pPr>
        <w:spacing w:line="360" w:lineRule="auto"/>
        <w:rPr>
          <w:b/>
          <w:u w:val="single"/>
        </w:rPr>
      </w:pPr>
    </w:p>
    <w:p w:rsidR="003754B4" w:rsidRDefault="003754B4" w:rsidP="003754B4">
      <w:pPr>
        <w:spacing w:line="360" w:lineRule="auto"/>
        <w:rPr>
          <w:b/>
          <w:u w:val="single"/>
        </w:rPr>
      </w:pPr>
    </w:p>
    <w:p w:rsidR="00F261D9" w:rsidRDefault="00F261D9" w:rsidP="003754B4">
      <w:pPr>
        <w:spacing w:line="360" w:lineRule="auto"/>
        <w:rPr>
          <w:b/>
          <w:u w:val="single"/>
        </w:rPr>
      </w:pPr>
    </w:p>
    <w:p w:rsidR="00F261D9" w:rsidRDefault="00F261D9" w:rsidP="003754B4">
      <w:pPr>
        <w:spacing w:line="360" w:lineRule="auto"/>
        <w:rPr>
          <w:b/>
          <w:u w:val="single"/>
        </w:rPr>
      </w:pPr>
    </w:p>
    <w:p w:rsidR="00F261D9" w:rsidRPr="00C66523" w:rsidRDefault="00F261D9" w:rsidP="003754B4">
      <w:pPr>
        <w:spacing w:line="360" w:lineRule="auto"/>
        <w:rPr>
          <w:b/>
          <w:u w:val="single"/>
        </w:rPr>
      </w:pPr>
    </w:p>
    <w:p w:rsidR="003754B4" w:rsidRDefault="003754B4" w:rsidP="003754B4">
      <w:pPr>
        <w:spacing w:line="360" w:lineRule="auto"/>
        <w:outlineLvl w:val="0"/>
        <w:rPr>
          <w:b/>
        </w:rPr>
      </w:pPr>
      <w:r>
        <w:rPr>
          <w:b/>
          <w:u w:val="single"/>
        </w:rPr>
        <w:t>Pri vypracovaní využite: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075DC8">
        <w:t>, účtovná dokumentácia</w:t>
      </w:r>
      <w:r w:rsidR="00C03690" w:rsidRPr="00C03690">
        <w:t xml:space="preserve"> </w:t>
      </w:r>
      <w:r w:rsidR="00C03690">
        <w:t>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7851FE" w:rsidRDefault="007851FE" w:rsidP="007851FE">
      <w:pPr>
        <w:spacing w:line="360" w:lineRule="auto"/>
        <w:outlineLvl w:val="0"/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847E25" w:rsidRPr="00E967CC" w:rsidRDefault="00847E25" w:rsidP="00847E25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E967CC">
        <w:rPr>
          <w:b/>
        </w:rPr>
        <w:t>Stredná odborná škola drevárska</w:t>
      </w:r>
      <w:r w:rsidR="00E967CC" w:rsidRPr="00E967CC">
        <w:rPr>
          <w:b/>
        </w:rPr>
        <w:t xml:space="preserve"> a stavebná </w:t>
      </w:r>
      <w:r w:rsidRPr="00E967CC">
        <w:rPr>
          <w:b/>
        </w:rPr>
        <w:t xml:space="preserve"> Krásno nad Kysucou</w:t>
      </w:r>
    </w:p>
    <w:p w:rsidR="00176028" w:rsidRDefault="00847E25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847E25" w:rsidRDefault="00847E25" w:rsidP="00847E25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 xml:space="preserve">17. Výrobná činnosť podniku 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d</w:t>
      </w:r>
      <w:r w:rsidRPr="00AD5DD7">
        <w:t>efinujte výrobu, výrobné vstupy a</w:t>
      </w:r>
      <w:r>
        <w:t> </w:t>
      </w:r>
      <w:r w:rsidRPr="00AD5DD7">
        <w:t>výstupy</w:t>
      </w:r>
    </w:p>
    <w:p w:rsidR="00AA2619" w:rsidRPr="00AD5DD7" w:rsidRDefault="00AA2619" w:rsidP="00AA2619">
      <w:pPr>
        <w:tabs>
          <w:tab w:val="num" w:pos="426"/>
        </w:tabs>
        <w:spacing w:line="360" w:lineRule="auto"/>
        <w:ind w:left="426"/>
      </w:pPr>
      <w:r>
        <w:t>- charakterizujte výrobný program</w:t>
      </w:r>
    </w:p>
    <w:p w:rsidR="00AA2619" w:rsidRDefault="00AA2619" w:rsidP="00AA2619">
      <w:pPr>
        <w:tabs>
          <w:tab w:val="num" w:pos="426"/>
          <w:tab w:val="left" w:pos="3933"/>
        </w:tabs>
        <w:spacing w:line="360" w:lineRule="auto"/>
        <w:ind w:left="426"/>
      </w:pPr>
      <w:r>
        <w:t>-  p</w:t>
      </w:r>
      <w:r w:rsidRPr="00AD5DD7">
        <w:t>opíšte produkt a jeho vrstvy</w:t>
      </w:r>
      <w:r>
        <w:tab/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 popíšte spracovanie účtovných dokladov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 popíšte prípravu obchodných rokovaní</w:t>
      </w:r>
    </w:p>
    <w:p w:rsidR="00AA2619" w:rsidRPr="00B92A84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- vysvetlite životný cyklus produktu</w:t>
      </w:r>
    </w:p>
    <w:p w:rsidR="00176028" w:rsidRDefault="00176028" w:rsidP="00176028">
      <w:pPr>
        <w:spacing w:line="360" w:lineRule="auto"/>
        <w:rPr>
          <w:b/>
          <w:u w:val="single"/>
        </w:rPr>
      </w:pPr>
    </w:p>
    <w:p w:rsidR="00DA150E" w:rsidRDefault="00DA150E" w:rsidP="00DA150E">
      <w:pPr>
        <w:spacing w:line="360" w:lineRule="auto"/>
        <w:rPr>
          <w:b/>
          <w:u w:val="single"/>
        </w:rPr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532025" w:rsidRDefault="00532025" w:rsidP="00532025">
      <w:pPr>
        <w:spacing w:line="360" w:lineRule="auto"/>
        <w:outlineLvl w:val="0"/>
      </w:pPr>
      <w:r>
        <w:t xml:space="preserve">Vlastné práce žiakov, účtovná osnova, obchodný zákonník  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B50B18" w:rsidRDefault="00B50B18" w:rsidP="003754B4">
      <w:pPr>
        <w:spacing w:line="360" w:lineRule="auto"/>
        <w:rPr>
          <w:b/>
        </w:rPr>
      </w:pPr>
    </w:p>
    <w:p w:rsidR="00B50B18" w:rsidRDefault="00B50B18" w:rsidP="003754B4">
      <w:pPr>
        <w:spacing w:line="360" w:lineRule="auto"/>
        <w:rPr>
          <w:b/>
        </w:rPr>
      </w:pPr>
    </w:p>
    <w:p w:rsidR="00CD6422" w:rsidRDefault="00CD6422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D90707" w:rsidRPr="00551CB3" w:rsidRDefault="00D90707" w:rsidP="00D90707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551CB3">
        <w:rPr>
          <w:b/>
        </w:rPr>
        <w:t xml:space="preserve">Stredná odborná škola drevárska </w:t>
      </w:r>
      <w:r w:rsidR="00551CB3" w:rsidRPr="00551CB3">
        <w:rPr>
          <w:b/>
        </w:rPr>
        <w:t xml:space="preserve">a stavebná </w:t>
      </w:r>
      <w:r w:rsidRPr="00551CB3">
        <w:rPr>
          <w:b/>
        </w:rPr>
        <w:t>Krásno nad Kysucou</w:t>
      </w:r>
    </w:p>
    <w:p w:rsidR="00176028" w:rsidRDefault="00D90707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D90707" w:rsidRDefault="00D90707" w:rsidP="00D90707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18.Dlhodobý majetok podniku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 -   rozčleňte</w:t>
      </w:r>
      <w:r w:rsidRPr="00CF4ABB">
        <w:t xml:space="preserve"> majetok podniku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 -   popíšte kolobeh majetku a hospodárske operácie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 -   rozlíšte oceňovanie , obstaranie a opotrebovanie dlhodobého  majetku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 -   popíšte postup pri odpisovaní dlhodobého majetku </w:t>
      </w:r>
    </w:p>
    <w:p w:rsidR="00AA2619" w:rsidRPr="00DB08EA" w:rsidRDefault="00AA2619" w:rsidP="00AA2619">
      <w:pPr>
        <w:tabs>
          <w:tab w:val="num" w:pos="426"/>
          <w:tab w:val="left" w:pos="5395"/>
        </w:tabs>
        <w:spacing w:line="360" w:lineRule="auto"/>
        <w:ind w:left="426"/>
      </w:pPr>
      <w:r>
        <w:t xml:space="preserve">  -   </w:t>
      </w:r>
      <w:r w:rsidRPr="00DB08EA">
        <w:t>zaúčtujte obstaranie majetku</w:t>
      </w:r>
      <w:r>
        <w:tab/>
      </w:r>
    </w:p>
    <w:p w:rsidR="00AA2619" w:rsidRPr="00DB08EA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 </w:t>
      </w:r>
      <w:r w:rsidRPr="00DB08EA">
        <w:t>-</w:t>
      </w:r>
      <w:r>
        <w:t xml:space="preserve">  vysvetlite  účtovanie opotrebovania  a odpisovania dlhodobého majetku</w:t>
      </w:r>
    </w:p>
    <w:p w:rsidR="00B01EC2" w:rsidRDefault="00B01EC2" w:rsidP="00095AA5">
      <w:pPr>
        <w:tabs>
          <w:tab w:val="num" w:pos="567"/>
        </w:tabs>
        <w:spacing w:line="360" w:lineRule="auto"/>
        <w:ind w:firstLine="141"/>
      </w:pPr>
    </w:p>
    <w:p w:rsidR="00B01EC2" w:rsidRDefault="00B01EC2" w:rsidP="003754B4">
      <w:pPr>
        <w:spacing w:line="360" w:lineRule="auto"/>
      </w:pPr>
    </w:p>
    <w:p w:rsidR="00B01EC2" w:rsidRDefault="00B01EC2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7851FE" w:rsidRDefault="007851FE" w:rsidP="007851FE">
      <w:pPr>
        <w:spacing w:line="360" w:lineRule="auto"/>
        <w:outlineLvl w:val="0"/>
      </w:pPr>
    </w:p>
    <w:p w:rsidR="003754B4" w:rsidRDefault="003754B4" w:rsidP="003754B4">
      <w:pPr>
        <w:spacing w:line="360" w:lineRule="auto"/>
        <w:rPr>
          <w:b/>
        </w:rPr>
      </w:pPr>
    </w:p>
    <w:p w:rsidR="00B01EC2" w:rsidRDefault="00B01EC2" w:rsidP="003754B4">
      <w:pPr>
        <w:spacing w:line="360" w:lineRule="auto"/>
        <w:rPr>
          <w:b/>
        </w:rPr>
      </w:pPr>
    </w:p>
    <w:p w:rsidR="00B01EC2" w:rsidRDefault="00B01EC2" w:rsidP="003754B4">
      <w:pPr>
        <w:spacing w:line="360" w:lineRule="auto"/>
        <w:rPr>
          <w:b/>
        </w:rPr>
      </w:pPr>
    </w:p>
    <w:p w:rsidR="00B01EC2" w:rsidRDefault="00B01EC2" w:rsidP="003754B4">
      <w:pPr>
        <w:spacing w:line="360" w:lineRule="auto"/>
        <w:rPr>
          <w:b/>
        </w:rPr>
      </w:pPr>
    </w:p>
    <w:p w:rsidR="00B01EC2" w:rsidRPr="00551CB3" w:rsidRDefault="00B01EC2" w:rsidP="00B01EC2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551CB3">
        <w:rPr>
          <w:b/>
        </w:rPr>
        <w:t>Stredná odborná škola drevárska</w:t>
      </w:r>
      <w:r w:rsidR="00551CB3" w:rsidRPr="00551CB3">
        <w:rPr>
          <w:b/>
        </w:rPr>
        <w:t xml:space="preserve"> a stavebná </w:t>
      </w:r>
      <w:r w:rsidRPr="00551CB3">
        <w:rPr>
          <w:b/>
        </w:rPr>
        <w:t xml:space="preserve"> Krásno nad Kysucou</w:t>
      </w:r>
    </w:p>
    <w:p w:rsidR="00176028" w:rsidRDefault="00B01EC2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19.Marketingová komunikácia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>
        <w:t>- popíšte druhy komunikácie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>- charakterizujte marketingovú komunikáciu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>- popíšte komunikačný mix a jeho jednotlivé nástroje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>- rozlíšte priame a nepriame dane</w:t>
      </w:r>
    </w:p>
    <w:p w:rsidR="00AA2619" w:rsidRPr="00301AF0" w:rsidRDefault="00AA2619" w:rsidP="00AA2619">
      <w:pPr>
        <w:tabs>
          <w:tab w:val="num" w:pos="426"/>
          <w:tab w:val="left" w:pos="3482"/>
        </w:tabs>
        <w:spacing w:line="360" w:lineRule="auto"/>
        <w:ind w:left="426"/>
      </w:pPr>
      <w:r w:rsidRPr="00301AF0">
        <w:t>-</w:t>
      </w:r>
      <w:r>
        <w:t xml:space="preserve"> vysvetlite </w:t>
      </w:r>
      <w:r w:rsidRPr="00301AF0">
        <w:t>účtovanie DPH</w:t>
      </w:r>
      <w:r>
        <w:tab/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 xml:space="preserve">- </w:t>
      </w:r>
      <w:r>
        <w:t xml:space="preserve">vysvetlite </w:t>
      </w:r>
      <w:r w:rsidRPr="00301AF0">
        <w:t>účtovanie daní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  <w:rPr>
          <w:b/>
        </w:rPr>
      </w:pPr>
    </w:p>
    <w:p w:rsidR="007851FE" w:rsidRDefault="007851FE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075DC8" w:rsidRDefault="00075DC8" w:rsidP="003754B4">
      <w:pPr>
        <w:spacing w:line="360" w:lineRule="auto"/>
        <w:rPr>
          <w:b/>
        </w:rPr>
      </w:pPr>
    </w:p>
    <w:p w:rsidR="00075DC8" w:rsidRDefault="00075DC8" w:rsidP="003754B4">
      <w:pPr>
        <w:spacing w:line="360" w:lineRule="auto"/>
        <w:rPr>
          <w:b/>
        </w:rPr>
      </w:pPr>
    </w:p>
    <w:p w:rsidR="003754B4" w:rsidRPr="00551CB3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="00682C6E" w:rsidRPr="00551CB3">
        <w:rPr>
          <w:b/>
        </w:rPr>
        <w:t>S</w:t>
      </w:r>
      <w:r w:rsidRPr="00551CB3">
        <w:rPr>
          <w:b/>
        </w:rPr>
        <w:t>tredná</w:t>
      </w:r>
      <w:r w:rsidR="00682C6E" w:rsidRPr="00551CB3">
        <w:rPr>
          <w:b/>
        </w:rPr>
        <w:t xml:space="preserve"> odborná</w:t>
      </w:r>
      <w:r w:rsidRPr="00551CB3">
        <w:rPr>
          <w:b/>
        </w:rPr>
        <w:t xml:space="preserve"> škola drevárska</w:t>
      </w:r>
      <w:r w:rsidR="00551CB3" w:rsidRPr="00551CB3">
        <w:rPr>
          <w:b/>
        </w:rPr>
        <w:t xml:space="preserve"> a stavebná </w:t>
      </w:r>
      <w:r w:rsidRPr="00551CB3">
        <w:rPr>
          <w:b/>
        </w:rPr>
        <w:t>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636D63" w:rsidRDefault="00636D63" w:rsidP="00636D63">
      <w:pPr>
        <w:spacing w:line="360" w:lineRule="auto"/>
        <w:outlineLvl w:val="0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3754B4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 xml:space="preserve"> </w:t>
      </w:r>
      <w:r w:rsidR="00AA2619">
        <w:rPr>
          <w:b/>
          <w:u w:val="single"/>
        </w:rPr>
        <w:t>20. Náklady podniku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 w:rsidRPr="004624EF">
        <w:t>-</w:t>
      </w:r>
      <w:r>
        <w:t xml:space="preserve"> </w:t>
      </w:r>
      <w:r w:rsidRPr="004624EF">
        <w:t>charakterizujte náklady podniku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vysvetlite výpočet kritického objemu výroby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- </w:t>
      </w:r>
      <w:r w:rsidRPr="00301AF0">
        <w:t>popíšte účtovanie nákladov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>-</w:t>
      </w:r>
      <w:r>
        <w:t xml:space="preserve"> </w:t>
      </w:r>
      <w:r w:rsidRPr="00301AF0">
        <w:t>charakterizujte financovanie podniku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>-</w:t>
      </w:r>
      <w:r>
        <w:t xml:space="preserve"> popíšte </w:t>
      </w:r>
      <w:r w:rsidRPr="00301AF0">
        <w:t>finančn</w:t>
      </w:r>
      <w:r>
        <w:t>ú</w:t>
      </w:r>
      <w:r w:rsidRPr="00301AF0">
        <w:t xml:space="preserve"> analýz</w:t>
      </w:r>
      <w:r>
        <w:t>u</w:t>
      </w:r>
    </w:p>
    <w:p w:rsidR="00176028" w:rsidRPr="00176028" w:rsidRDefault="00AA2619" w:rsidP="00AA2619">
      <w:pPr>
        <w:spacing w:line="360" w:lineRule="auto"/>
        <w:rPr>
          <w:color w:val="5F497A"/>
        </w:rPr>
      </w:pPr>
      <w:r>
        <w:t xml:space="preserve">       </w:t>
      </w:r>
      <w:r w:rsidRPr="00301AF0">
        <w:t>-</w:t>
      </w:r>
      <w:r>
        <w:t xml:space="preserve"> popíšte </w:t>
      </w:r>
      <w:r w:rsidR="00075DC8">
        <w:t>získavanie finančných zdrojov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075DC8">
        <w:t>, graf kritického objemu výroby</w:t>
      </w:r>
      <w:r w:rsidR="00C03690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</w:p>
    <w:p w:rsidR="003754B4" w:rsidRPr="00251CC8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Pr="00551CB3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7A7B39">
        <w:rPr>
          <w:b/>
          <w:sz w:val="32"/>
          <w:szCs w:val="32"/>
        </w:rPr>
        <w:t xml:space="preserve">: </w:t>
      </w:r>
      <w:r w:rsidR="007A7B39" w:rsidRPr="00551CB3">
        <w:rPr>
          <w:b/>
        </w:rPr>
        <w:t>S</w:t>
      </w:r>
      <w:r w:rsidRPr="00551CB3">
        <w:rPr>
          <w:b/>
        </w:rPr>
        <w:t>tredná</w:t>
      </w:r>
      <w:r w:rsidR="007A7B39" w:rsidRPr="00551CB3">
        <w:rPr>
          <w:b/>
        </w:rPr>
        <w:t xml:space="preserve"> odborná </w:t>
      </w:r>
      <w:r w:rsidRPr="00551CB3">
        <w:rPr>
          <w:b/>
        </w:rPr>
        <w:t xml:space="preserve"> škola drevárska</w:t>
      </w:r>
      <w:r w:rsidR="00551CB3" w:rsidRPr="00551CB3">
        <w:rPr>
          <w:b/>
        </w:rPr>
        <w:t xml:space="preserve"> a stavebná </w:t>
      </w:r>
      <w:r w:rsidRPr="00551CB3">
        <w:rPr>
          <w:b/>
        </w:rPr>
        <w:t xml:space="preserve"> 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21. Marketing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 w:rsidRPr="002275F0">
        <w:t>- definujte marketing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popíšte vývojové etapy marketingu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popíšte marketingový mix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color w:val="FF0000"/>
        </w:rPr>
      </w:pPr>
      <w:r>
        <w:t>- popíšte časové rozlíšenie nákladov a výnosov</w:t>
      </w:r>
    </w:p>
    <w:p w:rsidR="00AA2619" w:rsidRPr="00301AF0" w:rsidRDefault="00AA2619" w:rsidP="00AA2619">
      <w:pPr>
        <w:tabs>
          <w:tab w:val="num" w:pos="426"/>
        </w:tabs>
        <w:spacing w:line="360" w:lineRule="auto"/>
        <w:ind w:left="426"/>
      </w:pPr>
      <w:r w:rsidRPr="00301AF0">
        <w:t>-</w:t>
      </w:r>
      <w:r>
        <w:t xml:space="preserve"> charakterizujte analýzu trhu</w:t>
      </w:r>
    </w:p>
    <w:p w:rsidR="003754B4" w:rsidRDefault="00AA2619" w:rsidP="00AA2619">
      <w:pPr>
        <w:spacing w:line="360" w:lineRule="auto"/>
        <w:ind w:firstLine="426"/>
      </w:pPr>
      <w:r w:rsidRPr="00301AF0">
        <w:t>-</w:t>
      </w:r>
      <w:r>
        <w:t xml:space="preserve"> </w:t>
      </w:r>
      <w:r w:rsidR="00075DC8">
        <w:t>popíšte etapy a metódy marketingového prieskumu</w:t>
      </w: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532025" w:rsidRDefault="00532025" w:rsidP="00532025">
      <w:pPr>
        <w:spacing w:line="360" w:lineRule="auto"/>
        <w:outlineLvl w:val="0"/>
      </w:pPr>
      <w:r>
        <w:t>Vlastné práce žiakov, účtovná osnova, obchodný zákonník</w:t>
      </w:r>
      <w:r w:rsidR="00075DC8">
        <w:t>, dotazník</w:t>
      </w:r>
      <w:r>
        <w:t xml:space="preserve">  </w:t>
      </w:r>
    </w:p>
    <w:p w:rsidR="003754B4" w:rsidRPr="00115C2C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AA2619" w:rsidRDefault="00AA2619" w:rsidP="003754B4">
      <w:pPr>
        <w:spacing w:line="360" w:lineRule="auto"/>
        <w:rPr>
          <w:b/>
        </w:rPr>
      </w:pPr>
    </w:p>
    <w:p w:rsidR="00AA2619" w:rsidRDefault="00AA2619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176028" w:rsidRDefault="00176028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226AFE" w:rsidRPr="00551CB3" w:rsidRDefault="00226AFE" w:rsidP="00226AFE">
      <w:pPr>
        <w:spacing w:line="360" w:lineRule="auto"/>
        <w:outlineLvl w:val="0"/>
        <w:rPr>
          <w:b/>
        </w:rPr>
      </w:pPr>
      <w:r>
        <w:rPr>
          <w:b/>
        </w:rPr>
        <w:lastRenderedPageBreak/>
        <w:t>Názov školy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551CB3">
        <w:rPr>
          <w:b/>
        </w:rPr>
        <w:t>Stredná odborná škola drevárska</w:t>
      </w:r>
      <w:r w:rsidR="00551CB3" w:rsidRPr="00551CB3">
        <w:rPr>
          <w:b/>
        </w:rPr>
        <w:t xml:space="preserve"> a stavebná</w:t>
      </w:r>
      <w:r w:rsidRPr="00551CB3">
        <w:rPr>
          <w:b/>
        </w:rPr>
        <w:t xml:space="preserve"> Krásno nad Kysucou</w:t>
      </w:r>
    </w:p>
    <w:p w:rsidR="00176028" w:rsidRDefault="00226AFE" w:rsidP="00176028">
      <w:pPr>
        <w:spacing w:line="360" w:lineRule="auto"/>
        <w:rPr>
          <w:b/>
        </w:rPr>
      </w:pPr>
      <w:r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226AFE" w:rsidRDefault="00226AFE" w:rsidP="00226AFE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636D63" w:rsidRDefault="00636D63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22.Hospodársky výsledok podniku</w:t>
      </w:r>
    </w:p>
    <w:p w:rsidR="00AA2619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  <w:rPr>
          <w:b/>
          <w:u w:val="single"/>
        </w:rPr>
      </w:pPr>
      <w:r>
        <w:t xml:space="preserve">charakterizujte náklady a  popíšte ich účtovanie </w:t>
      </w:r>
    </w:p>
    <w:p w:rsidR="00AA2619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  <w:rPr>
          <w:b/>
          <w:u w:val="single"/>
        </w:rPr>
      </w:pPr>
      <w:r>
        <w:t xml:space="preserve">charakterizujte výnosy a popíšte ich účtovanie </w:t>
      </w:r>
    </w:p>
    <w:p w:rsidR="00AA2619" w:rsidRPr="00301AF0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</w:pPr>
      <w:r w:rsidRPr="00301AF0">
        <w:t xml:space="preserve">vysvetlite výpočet hospodárskeho výsledku a vysvetlite jeho účtovanie </w:t>
      </w:r>
    </w:p>
    <w:p w:rsidR="00AA2619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</w:pPr>
      <w:r>
        <w:t>popíšte farebné modely</w:t>
      </w:r>
    </w:p>
    <w:p w:rsidR="00AA2619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</w:pPr>
      <w:r>
        <w:t>charakterizujte grafiku a jej rozdelenie</w:t>
      </w:r>
    </w:p>
    <w:p w:rsidR="00AA2619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</w:pPr>
      <w:r>
        <w:t>vysvetlite pojem zlatý rez</w:t>
      </w:r>
    </w:p>
    <w:p w:rsidR="003754B4" w:rsidRDefault="003754B4" w:rsidP="003754B4">
      <w:pPr>
        <w:spacing w:line="360" w:lineRule="auto"/>
      </w:pPr>
      <w:r>
        <w:t xml:space="preserve">      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C03690" w:rsidRDefault="00532025" w:rsidP="00C03690">
      <w:pPr>
        <w:spacing w:line="360" w:lineRule="auto"/>
        <w:outlineLvl w:val="0"/>
      </w:pPr>
      <w:r>
        <w:t>Vlastné práce žiakov, účtovná osnova, obchodný zákonník</w:t>
      </w:r>
      <w:r w:rsidR="00C03690">
        <w:t>, zákon o dani z príjmov, zákon o účtovníctve, príklady z</w:t>
      </w:r>
      <w:r w:rsidR="00D5489F">
        <w:t> </w:t>
      </w:r>
      <w:r w:rsidR="00C03690">
        <w:t>účtovníctva</w:t>
      </w:r>
      <w:r w:rsidR="00D5489F">
        <w:t>, fotografie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176028" w:rsidRDefault="00176028" w:rsidP="003754B4">
      <w:pPr>
        <w:spacing w:line="360" w:lineRule="auto"/>
        <w:rPr>
          <w:b/>
        </w:rPr>
      </w:pPr>
    </w:p>
    <w:p w:rsidR="003754B4" w:rsidRPr="00551CB3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3E05C2">
        <w:rPr>
          <w:b/>
          <w:sz w:val="32"/>
          <w:szCs w:val="32"/>
        </w:rPr>
        <w:t xml:space="preserve">: </w:t>
      </w:r>
      <w:r w:rsidR="003E05C2" w:rsidRPr="00551CB3">
        <w:rPr>
          <w:b/>
        </w:rPr>
        <w:t>S</w:t>
      </w:r>
      <w:r w:rsidRPr="00551CB3">
        <w:rPr>
          <w:b/>
        </w:rPr>
        <w:t xml:space="preserve">tredná </w:t>
      </w:r>
      <w:r w:rsidR="003E05C2" w:rsidRPr="00551CB3">
        <w:rPr>
          <w:b/>
        </w:rPr>
        <w:t xml:space="preserve">odborná </w:t>
      </w:r>
      <w:r w:rsidRPr="00551CB3">
        <w:rPr>
          <w:b/>
        </w:rPr>
        <w:t xml:space="preserve">škola drevárska </w:t>
      </w:r>
      <w:r w:rsidR="00551CB3" w:rsidRPr="00551CB3">
        <w:rPr>
          <w:b/>
        </w:rPr>
        <w:t xml:space="preserve">a stavebná </w:t>
      </w:r>
      <w:r w:rsidRPr="00551CB3">
        <w:rPr>
          <w:b/>
        </w:rPr>
        <w:t>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72197C" w:rsidRDefault="003754B4" w:rsidP="0072197C">
      <w:pPr>
        <w:spacing w:line="360" w:lineRule="auto"/>
        <w:rPr>
          <w:b/>
          <w:u w:val="single"/>
        </w:rPr>
      </w:pPr>
      <w:r w:rsidRPr="00232B70">
        <w:rPr>
          <w:b/>
        </w:rPr>
        <w:t>Názov témy:</w:t>
      </w:r>
      <w:r w:rsidR="0072197C" w:rsidRPr="0072197C">
        <w:rPr>
          <w:b/>
          <w:u w:val="single"/>
        </w:rPr>
        <w:t xml:space="preserve"> </w:t>
      </w:r>
    </w:p>
    <w:p w:rsidR="003754B4" w:rsidRDefault="0072197C" w:rsidP="0072197C">
      <w:pPr>
        <w:spacing w:line="360" w:lineRule="auto"/>
        <w:outlineLvl w:val="0"/>
        <w:rPr>
          <w:b/>
        </w:rPr>
      </w:pPr>
      <w:r>
        <w:t xml:space="preserve">       </w:t>
      </w:r>
    </w:p>
    <w:p w:rsidR="00AA2619" w:rsidRPr="002275F0" w:rsidRDefault="00AA2619" w:rsidP="00AA2619">
      <w:pPr>
        <w:spacing w:line="360" w:lineRule="auto"/>
        <w:ind w:left="426"/>
        <w:outlineLvl w:val="0"/>
      </w:pPr>
      <w:r w:rsidRPr="00047F1C">
        <w:rPr>
          <w:b/>
          <w:u w:val="single"/>
        </w:rPr>
        <w:t>23. Cena</w:t>
      </w:r>
    </w:p>
    <w:p w:rsidR="00AA2619" w:rsidRDefault="00AA2619" w:rsidP="00AA2619">
      <w:pPr>
        <w:numPr>
          <w:ilvl w:val="0"/>
          <w:numId w:val="6"/>
        </w:numPr>
        <w:tabs>
          <w:tab w:val="num" w:pos="426"/>
        </w:tabs>
        <w:spacing w:line="360" w:lineRule="auto"/>
        <w:ind w:left="426" w:firstLine="0"/>
        <w:outlineLvl w:val="0"/>
      </w:pPr>
      <w:r>
        <w:t>charakterizujte cenu z hľadiska predajcu a spotrebiteľa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outlineLvl w:val="0"/>
      </w:pPr>
      <w:r>
        <w:t>-   rozlíšte faktory rozhodovania o cene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outlineLvl w:val="0"/>
      </w:pPr>
      <w:r>
        <w:t>-   popíšte metódy tvorby ceny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outlineLvl w:val="0"/>
      </w:pPr>
      <w:r>
        <w:t>-  charakterizujte peniaze ich formy  a funkcie</w:t>
      </w:r>
    </w:p>
    <w:p w:rsidR="00AA2619" w:rsidRPr="004D3518" w:rsidRDefault="00AA2619" w:rsidP="00AA2619">
      <w:pPr>
        <w:tabs>
          <w:tab w:val="num" w:pos="426"/>
        </w:tabs>
        <w:spacing w:line="360" w:lineRule="auto"/>
        <w:ind w:left="426"/>
        <w:outlineLvl w:val="0"/>
        <w:rPr>
          <w:color w:val="FF0000"/>
        </w:rPr>
      </w:pPr>
      <w:r>
        <w:t>-   vysvetlite účtovanie o peniazoch na ceste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  <w:outlineLvl w:val="0"/>
      </w:pPr>
      <w:r>
        <w:t>-  vysvetlite účtovanie o peniazoch a ceninách</w:t>
      </w:r>
    </w:p>
    <w:p w:rsidR="00226AFE" w:rsidRDefault="00226AFE" w:rsidP="00226AFE">
      <w:pPr>
        <w:spacing w:line="360" w:lineRule="auto"/>
      </w:pPr>
    </w:p>
    <w:p w:rsidR="00226AFE" w:rsidRDefault="00226AFE" w:rsidP="00226AFE">
      <w:pPr>
        <w:spacing w:line="360" w:lineRule="auto"/>
        <w:ind w:left="360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E36D4C" w:rsidRDefault="00532025" w:rsidP="00E36D4C">
      <w:pPr>
        <w:spacing w:line="360" w:lineRule="auto"/>
        <w:outlineLvl w:val="0"/>
      </w:pPr>
      <w:r>
        <w:t>Vlastné práce žiakov, účtovná osnova, obchodný zákonník</w:t>
      </w:r>
      <w:r w:rsidR="00075DC8">
        <w:t>, model produktu</w:t>
      </w:r>
      <w:r w:rsidR="00E36D4C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 </w:t>
      </w:r>
    </w:p>
    <w:p w:rsidR="003754B4" w:rsidRDefault="003754B4" w:rsidP="003754B4">
      <w:pPr>
        <w:spacing w:line="360" w:lineRule="auto"/>
        <w:rPr>
          <w:b/>
        </w:rPr>
      </w:pPr>
    </w:p>
    <w:p w:rsidR="007851FE" w:rsidRDefault="007851FE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  <w:rPr>
          <w:b/>
        </w:rPr>
      </w:pPr>
    </w:p>
    <w:p w:rsidR="007851FE" w:rsidRDefault="007851FE" w:rsidP="003754B4">
      <w:pPr>
        <w:spacing w:line="360" w:lineRule="auto"/>
        <w:rPr>
          <w:b/>
        </w:rPr>
      </w:pPr>
    </w:p>
    <w:p w:rsidR="003754B4" w:rsidRPr="00551CB3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232B70">
        <w:rPr>
          <w:sz w:val="32"/>
          <w:szCs w:val="32"/>
        </w:rPr>
        <w:t>:</w:t>
      </w:r>
      <w:r w:rsidRPr="00232B70">
        <w:rPr>
          <w:b/>
          <w:sz w:val="32"/>
          <w:szCs w:val="32"/>
        </w:rPr>
        <w:t xml:space="preserve"> </w:t>
      </w:r>
      <w:r w:rsidR="0024427B" w:rsidRPr="00551CB3">
        <w:rPr>
          <w:b/>
        </w:rPr>
        <w:t>S</w:t>
      </w:r>
      <w:r w:rsidRPr="00551CB3">
        <w:rPr>
          <w:b/>
        </w:rPr>
        <w:t>tredná</w:t>
      </w:r>
      <w:r w:rsidR="0024427B" w:rsidRPr="00551CB3">
        <w:rPr>
          <w:b/>
        </w:rPr>
        <w:t xml:space="preserve"> odborná </w:t>
      </w:r>
      <w:r w:rsidRPr="00551CB3">
        <w:rPr>
          <w:b/>
        </w:rPr>
        <w:t xml:space="preserve"> škola drevárska </w:t>
      </w:r>
      <w:r w:rsidR="00551CB3" w:rsidRPr="00551CB3">
        <w:rPr>
          <w:b/>
        </w:rPr>
        <w:t xml:space="preserve">a stavebná </w:t>
      </w:r>
      <w:r w:rsidRPr="00551CB3">
        <w:rPr>
          <w:b/>
        </w:rPr>
        <w:t>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24. Personalistika</w:t>
      </w:r>
    </w:p>
    <w:p w:rsidR="00AA2619" w:rsidRDefault="00AA2619" w:rsidP="00AA2619">
      <w:pPr>
        <w:numPr>
          <w:ilvl w:val="0"/>
          <w:numId w:val="7"/>
        </w:numPr>
        <w:tabs>
          <w:tab w:val="clear" w:pos="928"/>
          <w:tab w:val="num" w:pos="426"/>
          <w:tab w:val="num" w:pos="709"/>
        </w:tabs>
        <w:spacing w:line="360" w:lineRule="auto"/>
        <w:ind w:left="426" w:firstLine="0"/>
        <w:jc w:val="both"/>
      </w:pPr>
      <w:r>
        <w:t>charakterizujte personalistiku a  popíšte vedenie ľudí, ako manažérsku funkciu</w:t>
      </w:r>
    </w:p>
    <w:p w:rsidR="00AA2619" w:rsidRPr="00774CCC" w:rsidRDefault="00AA2619" w:rsidP="00AA2619">
      <w:pPr>
        <w:numPr>
          <w:ilvl w:val="0"/>
          <w:numId w:val="7"/>
        </w:numPr>
        <w:tabs>
          <w:tab w:val="clear" w:pos="928"/>
          <w:tab w:val="num" w:pos="426"/>
          <w:tab w:val="num" w:pos="709"/>
        </w:tabs>
        <w:spacing w:line="360" w:lineRule="auto"/>
        <w:ind w:left="426" w:firstLine="0"/>
        <w:jc w:val="both"/>
        <w:rPr>
          <w:b/>
          <w:u w:val="single"/>
        </w:rPr>
      </w:pPr>
      <w:r>
        <w:t xml:space="preserve">charakterizujte </w:t>
      </w:r>
      <w:proofErr w:type="spellStart"/>
      <w:r>
        <w:t>pracovno</w:t>
      </w:r>
      <w:proofErr w:type="spellEnd"/>
      <w:r>
        <w:t xml:space="preserve"> –právne vzťahy </w:t>
      </w:r>
    </w:p>
    <w:p w:rsidR="00AA2619" w:rsidRPr="00774CCC" w:rsidRDefault="00AA2619" w:rsidP="00AA2619">
      <w:pPr>
        <w:numPr>
          <w:ilvl w:val="0"/>
          <w:numId w:val="7"/>
        </w:numPr>
        <w:tabs>
          <w:tab w:val="clear" w:pos="928"/>
          <w:tab w:val="num" w:pos="426"/>
          <w:tab w:val="num" w:pos="709"/>
        </w:tabs>
        <w:spacing w:line="360" w:lineRule="auto"/>
        <w:ind w:left="426" w:firstLine="0"/>
        <w:jc w:val="both"/>
        <w:rPr>
          <w:b/>
          <w:u w:val="single"/>
        </w:rPr>
      </w:pPr>
      <w:r>
        <w:t>popíšte pracovnú zmluvu a jej náležitosti</w:t>
      </w:r>
    </w:p>
    <w:p w:rsidR="00AA2619" w:rsidRPr="00774CCC" w:rsidRDefault="00AA2619" w:rsidP="00AA2619">
      <w:pPr>
        <w:numPr>
          <w:ilvl w:val="0"/>
          <w:numId w:val="7"/>
        </w:numPr>
        <w:tabs>
          <w:tab w:val="clear" w:pos="928"/>
          <w:tab w:val="num" w:pos="426"/>
          <w:tab w:val="num" w:pos="709"/>
        </w:tabs>
        <w:spacing w:line="360" w:lineRule="auto"/>
        <w:ind w:left="426" w:firstLine="0"/>
        <w:jc w:val="both"/>
        <w:rPr>
          <w:b/>
          <w:u w:val="single"/>
        </w:rPr>
      </w:pPr>
      <w:r>
        <w:t>popíšte možnosti vzniku, zmeny a skončenia pracovného pomeru</w:t>
      </w:r>
    </w:p>
    <w:p w:rsidR="00AA2619" w:rsidRPr="00F37035" w:rsidRDefault="00AA2619" w:rsidP="00AA2619">
      <w:pPr>
        <w:numPr>
          <w:ilvl w:val="0"/>
          <w:numId w:val="7"/>
        </w:numPr>
        <w:tabs>
          <w:tab w:val="clear" w:pos="928"/>
          <w:tab w:val="num" w:pos="426"/>
          <w:tab w:val="num" w:pos="709"/>
        </w:tabs>
        <w:spacing w:line="360" w:lineRule="auto"/>
        <w:ind w:left="426" w:firstLine="0"/>
        <w:jc w:val="both"/>
        <w:rPr>
          <w:b/>
          <w:u w:val="single"/>
        </w:rPr>
      </w:pPr>
      <w:r>
        <w:t>charakterizujte pracovný čas a dovolenku</w:t>
      </w:r>
    </w:p>
    <w:p w:rsidR="00AA2619" w:rsidRPr="00F37035" w:rsidRDefault="00AA2619" w:rsidP="00AA2619">
      <w:pPr>
        <w:numPr>
          <w:ilvl w:val="0"/>
          <w:numId w:val="7"/>
        </w:numPr>
        <w:tabs>
          <w:tab w:val="clear" w:pos="928"/>
          <w:tab w:val="num" w:pos="426"/>
          <w:tab w:val="num" w:pos="709"/>
        </w:tabs>
        <w:spacing w:line="360" w:lineRule="auto"/>
        <w:ind w:left="426" w:firstLine="0"/>
        <w:jc w:val="both"/>
        <w:rPr>
          <w:b/>
          <w:u w:val="single"/>
        </w:rPr>
      </w:pPr>
      <w:r>
        <w:t>popíšte sociálnu starostlivosť o pracovníkov</w:t>
      </w:r>
    </w:p>
    <w:p w:rsidR="003754B4" w:rsidRDefault="003754B4" w:rsidP="0024427B">
      <w:pPr>
        <w:spacing w:line="360" w:lineRule="auto"/>
      </w:pPr>
    </w:p>
    <w:p w:rsidR="003754B4" w:rsidRDefault="003754B4" w:rsidP="00403A0D">
      <w:pPr>
        <w:spacing w:line="360" w:lineRule="auto"/>
      </w:pPr>
      <w:r>
        <w:t xml:space="preserve">       </w:t>
      </w: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532025" w:rsidRDefault="00532025" w:rsidP="00532025">
      <w:pPr>
        <w:spacing w:line="360" w:lineRule="auto"/>
        <w:outlineLvl w:val="0"/>
      </w:pPr>
      <w:r>
        <w:t>Vlastné práce žiakov, účtovná osnova, obchodný zákonník</w:t>
      </w:r>
      <w:r w:rsidR="00075DC8">
        <w:t>, zákonník práce, pracovná zmluva</w:t>
      </w:r>
      <w:r>
        <w:t xml:space="preserve">  </w:t>
      </w:r>
    </w:p>
    <w:p w:rsidR="003754B4" w:rsidRDefault="003754B4" w:rsidP="003754B4">
      <w:pPr>
        <w:spacing w:line="360" w:lineRule="auto"/>
        <w:rPr>
          <w:b/>
        </w:rPr>
      </w:pPr>
    </w:p>
    <w:p w:rsidR="007851FE" w:rsidRDefault="007851FE" w:rsidP="003754B4">
      <w:pPr>
        <w:spacing w:line="360" w:lineRule="auto"/>
        <w:rPr>
          <w:b/>
        </w:rPr>
      </w:pPr>
    </w:p>
    <w:p w:rsidR="007851FE" w:rsidRDefault="007851FE" w:rsidP="003754B4">
      <w:pPr>
        <w:spacing w:line="360" w:lineRule="auto"/>
        <w:rPr>
          <w:b/>
        </w:rPr>
      </w:pPr>
    </w:p>
    <w:p w:rsidR="003754B4" w:rsidRDefault="00226AFE" w:rsidP="00226AFE">
      <w:pPr>
        <w:tabs>
          <w:tab w:val="left" w:pos="1890"/>
        </w:tabs>
        <w:spacing w:line="360" w:lineRule="auto"/>
        <w:rPr>
          <w:b/>
        </w:rPr>
      </w:pPr>
      <w:r>
        <w:rPr>
          <w:b/>
        </w:rPr>
        <w:tab/>
      </w:r>
    </w:p>
    <w:p w:rsidR="00226AFE" w:rsidRDefault="00226AFE" w:rsidP="00226AFE">
      <w:pPr>
        <w:tabs>
          <w:tab w:val="left" w:pos="1890"/>
        </w:tabs>
        <w:spacing w:line="360" w:lineRule="auto"/>
        <w:rPr>
          <w:b/>
        </w:rPr>
      </w:pPr>
    </w:p>
    <w:p w:rsidR="00226AFE" w:rsidRDefault="00226AFE" w:rsidP="00226AFE">
      <w:pPr>
        <w:tabs>
          <w:tab w:val="left" w:pos="1890"/>
        </w:tabs>
        <w:spacing w:line="360" w:lineRule="auto"/>
        <w:rPr>
          <w:b/>
        </w:rPr>
      </w:pPr>
    </w:p>
    <w:p w:rsidR="00226AFE" w:rsidRDefault="00226AFE" w:rsidP="00226AFE">
      <w:pPr>
        <w:tabs>
          <w:tab w:val="left" w:pos="1890"/>
        </w:tabs>
        <w:spacing w:line="360" w:lineRule="auto"/>
        <w:rPr>
          <w:b/>
        </w:rPr>
      </w:pPr>
    </w:p>
    <w:p w:rsidR="003754B4" w:rsidRPr="00721869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lastRenderedPageBreak/>
        <w:t>Názov školy</w:t>
      </w:r>
      <w:r w:rsidRPr="006A2A19">
        <w:rPr>
          <w:b/>
          <w:sz w:val="32"/>
          <w:szCs w:val="32"/>
        </w:rPr>
        <w:t xml:space="preserve">: </w:t>
      </w:r>
      <w:r w:rsidR="006A2A19" w:rsidRPr="006A2A19">
        <w:rPr>
          <w:b/>
          <w:sz w:val="28"/>
          <w:szCs w:val="28"/>
        </w:rPr>
        <w:t xml:space="preserve"> </w:t>
      </w:r>
      <w:r w:rsidR="006A2A19" w:rsidRPr="00721869">
        <w:rPr>
          <w:b/>
        </w:rPr>
        <w:t>S</w:t>
      </w:r>
      <w:r w:rsidRPr="00721869">
        <w:rPr>
          <w:b/>
        </w:rPr>
        <w:t>tredná</w:t>
      </w:r>
      <w:r w:rsidR="006A2A19" w:rsidRPr="00721869">
        <w:rPr>
          <w:b/>
        </w:rPr>
        <w:t xml:space="preserve"> </w:t>
      </w:r>
      <w:bookmarkStart w:id="0" w:name="_GoBack"/>
      <w:bookmarkEnd w:id="0"/>
      <w:r w:rsidR="006A2A19" w:rsidRPr="00721869">
        <w:rPr>
          <w:b/>
        </w:rPr>
        <w:t xml:space="preserve">odborná </w:t>
      </w:r>
      <w:r w:rsidRPr="00721869">
        <w:rPr>
          <w:b/>
        </w:rPr>
        <w:t xml:space="preserve"> škola drevárska </w:t>
      </w:r>
      <w:r w:rsidR="00721869" w:rsidRPr="00721869">
        <w:rPr>
          <w:b/>
        </w:rPr>
        <w:t xml:space="preserve">a stavebná </w:t>
      </w:r>
      <w:r w:rsidRPr="00721869">
        <w:rPr>
          <w:b/>
        </w:rPr>
        <w:t>Krásno nad Kysucou</w:t>
      </w:r>
    </w:p>
    <w:p w:rsidR="00176028" w:rsidRDefault="003754B4" w:rsidP="00176028">
      <w:pPr>
        <w:spacing w:line="360" w:lineRule="auto"/>
        <w:rPr>
          <w:b/>
        </w:rPr>
      </w:pPr>
      <w:r w:rsidRPr="00232B70">
        <w:rPr>
          <w:b/>
        </w:rPr>
        <w:t>Školský rok</w:t>
      </w:r>
      <w:r>
        <w:t xml:space="preserve">: </w:t>
      </w:r>
      <w:r w:rsidR="00176028">
        <w:t>201</w:t>
      </w:r>
      <w:r w:rsidR="00636D63">
        <w:t>5</w:t>
      </w:r>
      <w:r w:rsidR="00176028" w:rsidRPr="00232B70">
        <w:t>/20</w:t>
      </w:r>
      <w:r w:rsidR="00176028">
        <w:t>1</w:t>
      </w:r>
      <w:r w:rsidR="00636D63">
        <w:t>6</w:t>
      </w:r>
    </w:p>
    <w:p w:rsidR="003754B4" w:rsidRDefault="003754B4" w:rsidP="003754B4">
      <w:pPr>
        <w:spacing w:line="360" w:lineRule="auto"/>
        <w:rPr>
          <w:b/>
        </w:rPr>
      </w:pPr>
    </w:p>
    <w:p w:rsidR="003754B4" w:rsidRDefault="003754B4" w:rsidP="003754B4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3754B4" w:rsidRDefault="003754B4" w:rsidP="003754B4">
      <w:pPr>
        <w:pBdr>
          <w:bottom w:val="single" w:sz="6" w:space="1" w:color="auto"/>
        </w:pBdr>
        <w:spacing w:line="360" w:lineRule="auto"/>
        <w:ind w:left="360" w:hanging="360"/>
        <w:outlineLvl w:val="0"/>
        <w:rPr>
          <w:b/>
        </w:rPr>
      </w:pPr>
      <w:r w:rsidRPr="00232B70">
        <w:rPr>
          <w:b/>
        </w:rPr>
        <w:t>Teoretická časť odbornej zložky maturitnej skúšky</w:t>
      </w:r>
    </w:p>
    <w:p w:rsidR="003754B4" w:rsidRDefault="003754B4" w:rsidP="003754B4">
      <w:pPr>
        <w:spacing w:line="360" w:lineRule="auto"/>
      </w:pPr>
    </w:p>
    <w:p w:rsidR="00636D63" w:rsidRDefault="003754B4" w:rsidP="00636D63">
      <w:pPr>
        <w:spacing w:line="360" w:lineRule="auto"/>
        <w:outlineLvl w:val="0"/>
      </w:pPr>
      <w:r w:rsidRPr="00232B70">
        <w:rPr>
          <w:b/>
        </w:rPr>
        <w:t xml:space="preserve">Študijný odbor: </w:t>
      </w:r>
      <w:r>
        <w:tab/>
      </w:r>
      <w:r w:rsidR="00636D63">
        <w:t>6403 L podnikanie v remeslách a službách</w:t>
      </w:r>
    </w:p>
    <w:p w:rsidR="003754B4" w:rsidRDefault="003754B4" w:rsidP="00636D63">
      <w:pPr>
        <w:spacing w:line="360" w:lineRule="auto"/>
        <w:outlineLvl w:val="0"/>
      </w:pPr>
    </w:p>
    <w:p w:rsidR="003754B4" w:rsidRDefault="003754B4" w:rsidP="003754B4">
      <w:pPr>
        <w:spacing w:line="360" w:lineRule="auto"/>
      </w:pPr>
    </w:p>
    <w:p w:rsidR="00CD6422" w:rsidRDefault="00CD6422" w:rsidP="003754B4">
      <w:pPr>
        <w:spacing w:line="360" w:lineRule="auto"/>
      </w:pPr>
    </w:p>
    <w:p w:rsidR="003754B4" w:rsidRDefault="003754B4" w:rsidP="003754B4">
      <w:pPr>
        <w:spacing w:line="360" w:lineRule="auto"/>
        <w:outlineLvl w:val="0"/>
        <w:rPr>
          <w:b/>
        </w:rPr>
      </w:pPr>
      <w:r w:rsidRPr="00232B70">
        <w:rPr>
          <w:b/>
        </w:rPr>
        <w:t>Názov témy:</w:t>
      </w:r>
    </w:p>
    <w:p w:rsidR="00F261D9" w:rsidRDefault="00F261D9" w:rsidP="003754B4">
      <w:pPr>
        <w:spacing w:line="360" w:lineRule="auto"/>
        <w:outlineLvl w:val="0"/>
        <w:rPr>
          <w:b/>
        </w:rPr>
      </w:pPr>
    </w:p>
    <w:p w:rsidR="00AA2619" w:rsidRPr="00535F81" w:rsidRDefault="00AA2619" w:rsidP="00AA2619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 w:rsidRPr="00535F81">
        <w:rPr>
          <w:b/>
          <w:u w:val="single"/>
        </w:rPr>
        <w:t>25.  Odmeňovanie pracovníkov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 w:rsidRPr="00F37035">
        <w:t xml:space="preserve">-  </w:t>
      </w:r>
      <w:r>
        <w:t>c</w:t>
      </w:r>
      <w:r w:rsidRPr="00F37035">
        <w:t>harakterizujte odmeňovanie pracovníkov a rozlíšte typy mzdy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 vypočítajte hrubú a čistú mzdu a cenu práce</w:t>
      </w:r>
    </w:p>
    <w:p w:rsidR="00AA2619" w:rsidRDefault="00AA2619" w:rsidP="00AA2619">
      <w:pPr>
        <w:tabs>
          <w:tab w:val="num" w:pos="426"/>
          <w:tab w:val="center" w:pos="4749"/>
        </w:tabs>
        <w:spacing w:line="360" w:lineRule="auto"/>
        <w:ind w:left="426"/>
      </w:pPr>
      <w:r>
        <w:t xml:space="preserve">-  popíšte proces  motivácie </w:t>
      </w:r>
      <w:r>
        <w:tab/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 xml:space="preserve"> - popíšte zásady starostlivosti o hostí </w:t>
      </w:r>
    </w:p>
    <w:p w:rsidR="00AA2619" w:rsidRDefault="00AA2619" w:rsidP="00AA2619">
      <w:pPr>
        <w:tabs>
          <w:tab w:val="num" w:pos="426"/>
        </w:tabs>
        <w:spacing w:line="360" w:lineRule="auto"/>
        <w:ind w:left="426"/>
      </w:pPr>
      <w:r>
        <w:t>-  popíšte náležitosti životopisu a žiadosti o prijatie do pracovného pomeru</w:t>
      </w:r>
    </w:p>
    <w:p w:rsidR="003754B4" w:rsidRDefault="00AA2619" w:rsidP="00AA2619">
      <w:pPr>
        <w:spacing w:line="360" w:lineRule="auto"/>
        <w:ind w:firstLine="426"/>
      </w:pPr>
      <w:r>
        <w:t xml:space="preserve">-  </w:t>
      </w:r>
      <w:r w:rsidRPr="00301AF0">
        <w:t>vysvetlite účtovanie pohľadávok a záväzkov voči zamestnancom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F261D9" w:rsidRDefault="00F261D9" w:rsidP="003754B4">
      <w:pPr>
        <w:spacing w:line="360" w:lineRule="auto"/>
      </w:pPr>
    </w:p>
    <w:p w:rsidR="003754B4" w:rsidRPr="00D15ECB" w:rsidRDefault="003754B4" w:rsidP="003754B4">
      <w:pPr>
        <w:spacing w:line="360" w:lineRule="auto"/>
        <w:outlineLvl w:val="0"/>
      </w:pPr>
      <w:r>
        <w:rPr>
          <w:b/>
          <w:u w:val="single"/>
        </w:rPr>
        <w:t>Pri vypracovaní využite:</w:t>
      </w:r>
      <w:r>
        <w:t xml:space="preserve"> </w:t>
      </w:r>
    </w:p>
    <w:p w:rsidR="00E36D4C" w:rsidRDefault="00532025" w:rsidP="00E36D4C">
      <w:pPr>
        <w:spacing w:line="360" w:lineRule="auto"/>
        <w:outlineLvl w:val="0"/>
      </w:pPr>
      <w:r>
        <w:t>Vlastné práce žiakov, účtovná osnova, obchodný zákonník</w:t>
      </w:r>
      <w:r w:rsidR="00075DC8">
        <w:t>, životopis, žiadosť o prijatie do pracovného pomeru</w:t>
      </w:r>
      <w:r w:rsidR="00E36D4C">
        <w:t>, zákon o dani z príjmov, zákon o účtovníctve, príklady z účtovníctva</w:t>
      </w:r>
    </w:p>
    <w:p w:rsidR="00532025" w:rsidRDefault="00532025" w:rsidP="00532025">
      <w:pPr>
        <w:spacing w:line="360" w:lineRule="auto"/>
        <w:outlineLvl w:val="0"/>
      </w:pPr>
      <w:r>
        <w:t xml:space="preserve"> </w:t>
      </w: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D5489F" w:rsidRDefault="00D5489F" w:rsidP="003754B4">
      <w:pPr>
        <w:spacing w:line="360" w:lineRule="auto"/>
      </w:pPr>
    </w:p>
    <w:p w:rsidR="003754B4" w:rsidRDefault="003754B4" w:rsidP="003754B4">
      <w:pPr>
        <w:spacing w:line="360" w:lineRule="auto"/>
      </w:pPr>
    </w:p>
    <w:p w:rsidR="00AA2619" w:rsidRDefault="00AA2619" w:rsidP="003754B4">
      <w:pPr>
        <w:spacing w:line="360" w:lineRule="auto"/>
      </w:pPr>
    </w:p>
    <w:p w:rsidR="00D5489F" w:rsidRDefault="00D5489F" w:rsidP="00D5489F">
      <w:pPr>
        <w:spacing w:line="360" w:lineRule="auto"/>
        <w:rPr>
          <w:b/>
          <w:sz w:val="28"/>
          <w:szCs w:val="28"/>
        </w:rPr>
      </w:pPr>
      <w:r w:rsidRPr="00D32C16">
        <w:rPr>
          <w:b/>
          <w:sz w:val="28"/>
          <w:szCs w:val="28"/>
        </w:rPr>
        <w:lastRenderedPageBreak/>
        <w:t>Kritéria hodnotenia</w:t>
      </w:r>
      <w:r>
        <w:rPr>
          <w:b/>
          <w:sz w:val="28"/>
          <w:szCs w:val="28"/>
        </w:rPr>
        <w:t xml:space="preserve"> Teoretickej časti</w:t>
      </w:r>
      <w:r w:rsidRPr="00EB22F8">
        <w:rPr>
          <w:b/>
          <w:sz w:val="28"/>
          <w:szCs w:val="28"/>
        </w:rPr>
        <w:t xml:space="preserve"> odbornej zložky maturitnej skúšky</w:t>
      </w:r>
    </w:p>
    <w:p w:rsidR="00D5489F" w:rsidRPr="008C1565" w:rsidRDefault="00D5489F" w:rsidP="00D5489F">
      <w:pPr>
        <w:spacing w:line="360" w:lineRule="auto"/>
        <w:outlineLvl w:val="0"/>
      </w:pPr>
      <w:r w:rsidRPr="008C1565">
        <w:rPr>
          <w:b/>
        </w:rPr>
        <w:t>Študijný odbor:</w:t>
      </w:r>
      <w:r w:rsidRPr="008C1565">
        <w:t xml:space="preserve"> </w:t>
      </w:r>
      <w:r>
        <w:t>6403 L podnikanie v remeslách a službách</w:t>
      </w:r>
    </w:p>
    <w:p w:rsidR="00D5489F" w:rsidRPr="006E6C08" w:rsidRDefault="00D5489F" w:rsidP="00D5489F">
      <w:pPr>
        <w:autoSpaceDE w:val="0"/>
        <w:autoSpaceDN w:val="0"/>
        <w:adjustRightInd w:val="0"/>
        <w:jc w:val="center"/>
        <w:rPr>
          <w:b/>
        </w:rPr>
      </w:pPr>
    </w:p>
    <w:p w:rsidR="00D5489F" w:rsidRDefault="00D5489F" w:rsidP="00D5489F">
      <w:r>
        <w:t>/</w:t>
      </w:r>
      <w:r w:rsidRPr="00A62907">
        <w:t>v zmysle § č.7, ods. 7, písmeno b) vyhlášky č. 318/2008 o ukončovaní štúdia na stredných školách</w:t>
      </w:r>
      <w:r>
        <w:t>/</w:t>
      </w:r>
      <w:r w:rsidRPr="00A62907">
        <w:t>v súlade s metodickým  pokynom   MŠ č. 8/2009-R zo 14.mája 2009, ktorým sa upravuje postup hodnotenia a klasifik</w:t>
      </w:r>
      <w:r>
        <w:t>ácie žiakov stredných škôl v SR</w:t>
      </w:r>
    </w:p>
    <w:p w:rsidR="00D5489F" w:rsidRDefault="00D5489F" w:rsidP="00D5489F"/>
    <w:p w:rsidR="00D5489F" w:rsidRDefault="00D5489F" w:rsidP="00D5489F"/>
    <w:p w:rsidR="00D5489F" w:rsidRDefault="00D5489F" w:rsidP="00D5489F">
      <w:pPr>
        <w:autoSpaceDE w:val="0"/>
        <w:autoSpaceDN w:val="0"/>
        <w:adjustRightInd w:val="0"/>
        <w:rPr>
          <w:b/>
        </w:rPr>
      </w:pPr>
    </w:p>
    <w:p w:rsidR="00D5489F" w:rsidRDefault="00D5489F" w:rsidP="00D5489F">
      <w:pPr>
        <w:pBdr>
          <w:bottom w:val="single" w:sz="6" w:space="1" w:color="auto"/>
        </w:pBdr>
        <w:autoSpaceDE w:val="0"/>
        <w:autoSpaceDN w:val="0"/>
        <w:adjustRightInd w:val="0"/>
      </w:pPr>
      <w:r>
        <w:rPr>
          <w:b/>
        </w:rPr>
        <w:t>K</w:t>
      </w:r>
      <w:r w:rsidRPr="00847ECE">
        <w:rPr>
          <w:b/>
        </w:rPr>
        <w:t>ritériá hodnotenia</w:t>
      </w:r>
      <w:r>
        <w:rPr>
          <w:b/>
        </w:rPr>
        <w:t xml:space="preserve"> :</w:t>
      </w:r>
      <w:r>
        <w:t xml:space="preserve">                                                                     max.  100     bodov</w:t>
      </w:r>
    </w:p>
    <w:p w:rsidR="00D5489F" w:rsidRDefault="00D5489F" w:rsidP="00D5489F">
      <w:pPr>
        <w:autoSpaceDE w:val="0"/>
        <w:autoSpaceDN w:val="0"/>
        <w:adjustRightInd w:val="0"/>
      </w:pPr>
    </w:p>
    <w:p w:rsidR="00D5489F" w:rsidRDefault="00D5489F" w:rsidP="00D5489F">
      <w:pPr>
        <w:pStyle w:val="Odsekzoznamu"/>
        <w:numPr>
          <w:ilvl w:val="0"/>
          <w:numId w:val="8"/>
        </w:numPr>
        <w:autoSpaceDE w:val="0"/>
        <w:autoSpaceDN w:val="0"/>
        <w:adjustRightInd w:val="0"/>
        <w:contextualSpacing w:val="0"/>
      </w:pPr>
      <w:r w:rsidRPr="007C59CF">
        <w:t>porozume</w:t>
      </w:r>
      <w:r>
        <w:t>nie téme                                                                max    10     bodov</w:t>
      </w:r>
    </w:p>
    <w:p w:rsidR="00D5489F" w:rsidRPr="007C59C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numPr>
          <w:ilvl w:val="0"/>
          <w:numId w:val="8"/>
        </w:numPr>
        <w:autoSpaceDE w:val="0"/>
        <w:autoSpaceDN w:val="0"/>
        <w:adjustRightInd w:val="0"/>
        <w:contextualSpacing w:val="0"/>
      </w:pPr>
      <w:r w:rsidRPr="007C59CF">
        <w:t>p</w:t>
      </w:r>
      <w:r>
        <w:t>oužívanie odbornej terminológie                                        max    10     bodov</w:t>
      </w:r>
    </w:p>
    <w:p w:rsidR="00D5489F" w:rsidRPr="007C59CF" w:rsidRDefault="00D5489F" w:rsidP="00D5489F">
      <w:pPr>
        <w:autoSpaceDE w:val="0"/>
        <w:autoSpaceDN w:val="0"/>
        <w:adjustRightInd w:val="0"/>
      </w:pPr>
    </w:p>
    <w:p w:rsidR="00D5489F" w:rsidRDefault="00D5489F" w:rsidP="00D5489F">
      <w:pPr>
        <w:pStyle w:val="Odsekzoznamu"/>
        <w:numPr>
          <w:ilvl w:val="0"/>
          <w:numId w:val="8"/>
        </w:numPr>
        <w:autoSpaceDE w:val="0"/>
        <w:autoSpaceDN w:val="0"/>
        <w:adjustRightInd w:val="0"/>
        <w:contextualSpacing w:val="0"/>
      </w:pPr>
      <w:r w:rsidRPr="007C59CF">
        <w:t>samostatnos</w:t>
      </w:r>
      <w:r w:rsidRPr="007C59CF">
        <w:rPr>
          <w:rFonts w:ascii="TimesNewRoman" w:hAnsi="TimesNewRoman" w:cs="TimesNewRoman"/>
        </w:rPr>
        <w:t xml:space="preserve">ť </w:t>
      </w:r>
      <w:r>
        <w:t>prejavu                                                            max    30     bodov</w:t>
      </w:r>
    </w:p>
    <w:p w:rsidR="00D5489F" w:rsidRPr="007C59CF" w:rsidRDefault="00D5489F" w:rsidP="00D5489F">
      <w:pPr>
        <w:autoSpaceDE w:val="0"/>
        <w:autoSpaceDN w:val="0"/>
        <w:adjustRightInd w:val="0"/>
      </w:pPr>
    </w:p>
    <w:p w:rsidR="00D5489F" w:rsidRDefault="00D5489F" w:rsidP="00D5489F">
      <w:pPr>
        <w:pStyle w:val="Odsekzoznamu"/>
        <w:numPr>
          <w:ilvl w:val="0"/>
          <w:numId w:val="8"/>
        </w:numPr>
        <w:autoSpaceDE w:val="0"/>
        <w:autoSpaceDN w:val="0"/>
        <w:adjustRightInd w:val="0"/>
        <w:contextualSpacing w:val="0"/>
      </w:pPr>
      <w:r w:rsidRPr="007C59CF">
        <w:t>schopnos</w:t>
      </w:r>
      <w:r w:rsidRPr="007C59CF">
        <w:rPr>
          <w:rFonts w:ascii="TimesNewRoman" w:hAnsi="TimesNewRoman" w:cs="TimesNewRoman"/>
        </w:rPr>
        <w:t xml:space="preserve">ť </w:t>
      </w:r>
      <w:r>
        <w:t>aplikácie                                                              max    20    bodov</w:t>
      </w:r>
    </w:p>
    <w:p w:rsidR="00D5489F" w:rsidRPr="007C59CF" w:rsidRDefault="00D5489F" w:rsidP="00D5489F">
      <w:pPr>
        <w:autoSpaceDE w:val="0"/>
        <w:autoSpaceDN w:val="0"/>
        <w:adjustRightInd w:val="0"/>
      </w:pPr>
    </w:p>
    <w:p w:rsidR="00D5489F" w:rsidRDefault="00D5489F" w:rsidP="00D5489F">
      <w:pPr>
        <w:pStyle w:val="Odsekzoznamu"/>
        <w:numPr>
          <w:ilvl w:val="0"/>
          <w:numId w:val="8"/>
        </w:numPr>
        <w:autoSpaceDE w:val="0"/>
        <w:autoSpaceDN w:val="0"/>
        <w:adjustRightInd w:val="0"/>
        <w:contextualSpacing w:val="0"/>
      </w:pPr>
      <w:r w:rsidRPr="007C59CF">
        <w:t>správnos</w:t>
      </w:r>
      <w:r w:rsidRPr="00D5489F">
        <w:rPr>
          <w:rFonts w:ascii="TimesNewRoman" w:hAnsi="TimesNewRoman" w:cs="TimesNewRoman"/>
        </w:rPr>
        <w:t xml:space="preserve">ť </w:t>
      </w:r>
      <w:r w:rsidRPr="007C59CF">
        <w:t>a vecnos</w:t>
      </w:r>
      <w:r w:rsidRPr="00D5489F">
        <w:rPr>
          <w:rFonts w:ascii="TimesNewRoman" w:hAnsi="TimesNewRoman" w:cs="TimesNewRoman"/>
        </w:rPr>
        <w:t xml:space="preserve">ť </w:t>
      </w:r>
      <w:r>
        <w:t>odpovede                                             max    30    bodov</w:t>
      </w:r>
    </w:p>
    <w:tbl>
      <w:tblPr>
        <w:tblpPr w:leftFromText="141" w:rightFromText="141" w:vertAnchor="text" w:horzAnchor="margin" w:tblpXSpec="center" w:tblpY="1327"/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26"/>
        <w:gridCol w:w="540"/>
        <w:gridCol w:w="1536"/>
      </w:tblGrid>
      <w:tr w:rsidR="00D5489F" w:rsidRPr="00EC0A56" w:rsidTr="00821356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Body od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Body do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Známka</w:t>
            </w:r>
          </w:p>
        </w:tc>
      </w:tr>
      <w:tr w:rsidR="00D5489F" w:rsidRPr="00EC0A56" w:rsidTr="00821356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r w:rsidRPr="00EC0A56">
              <w:t>výborný</w:t>
            </w:r>
          </w:p>
        </w:tc>
      </w:tr>
      <w:tr w:rsidR="00D5489F" w:rsidRPr="00EC0A56" w:rsidTr="00821356">
        <w:trPr>
          <w:trHeight w:val="28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r w:rsidRPr="00EC0A56">
              <w:t>chválitebný</w:t>
            </w:r>
          </w:p>
        </w:tc>
      </w:tr>
      <w:tr w:rsidR="00D5489F" w:rsidRPr="00EC0A56" w:rsidTr="00821356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r w:rsidRPr="00EC0A56">
              <w:t>dobrý</w:t>
            </w:r>
          </w:p>
        </w:tc>
      </w:tr>
      <w:tr w:rsidR="00D5489F" w:rsidRPr="00EC0A56" w:rsidTr="00821356">
        <w:trPr>
          <w:trHeight w:val="2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r w:rsidRPr="00EC0A56">
              <w:t>dostatočný</w:t>
            </w:r>
          </w:p>
        </w:tc>
      </w:tr>
      <w:tr w:rsidR="00D5489F" w:rsidRPr="00EC0A56" w:rsidTr="00821356">
        <w:trPr>
          <w:trHeight w:val="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C22CAA" w:rsidRDefault="00D5489F" w:rsidP="00821356">
            <w:pPr>
              <w:jc w:val="center"/>
            </w:pPr>
            <w:r w:rsidRPr="00C22CAA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pPr>
              <w:jc w:val="center"/>
            </w:pPr>
            <w:r w:rsidRPr="00EC0A56"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489F" w:rsidRPr="00EC0A56" w:rsidRDefault="00D5489F" w:rsidP="00821356">
            <w:r w:rsidRPr="00EC0A56">
              <w:t>nedostatočný</w:t>
            </w:r>
          </w:p>
        </w:tc>
      </w:tr>
    </w:tbl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D5489F" w:rsidTr="00821356">
        <w:tc>
          <w:tcPr>
            <w:tcW w:w="8568" w:type="dxa"/>
            <w:gridSpan w:val="2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  <w:p w:rsidR="00D5489F" w:rsidRDefault="00D5489F" w:rsidP="00D5489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center"/>
            </w:pPr>
            <w:r w:rsidRPr="007C59CF">
              <w:t>porozume</w:t>
            </w:r>
            <w:r>
              <w:t>nie téme – body: 0-10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10-9</w:t>
            </w:r>
          </w:p>
        </w:tc>
        <w:tc>
          <w:tcPr>
            <w:tcW w:w="7337" w:type="dxa"/>
          </w:tcPr>
          <w:p w:rsidR="00D5489F" w:rsidRDefault="00D5489F" w:rsidP="00821356">
            <w:pPr>
              <w:autoSpaceDE w:val="0"/>
              <w:autoSpaceDN w:val="0"/>
              <w:adjustRightInd w:val="0"/>
            </w:pPr>
            <w:r>
              <w:t>Žiak samostatne porozumel téme, tvorivo uplatňuje vedomosti a zručnosti pri odpovedi.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8-7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 xml:space="preserve">Žiak správne porozumel  téme a správne uplatnil vedomosti a zručnosti pri odpovedi s menšími podnetmi učiteľa. 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6-5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s menšími nedostatkami porozumel téme a správne uplatnil vedomosti a zručnosti pri odpovedi , pracuje na podnet učiteľa.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4-3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so závažnými chybami porozumel téme , vedomosti a zručnosti uplatňuje  len pomocou učiteľa.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2-0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neporozumel téme, nevedel uplatniť vedomosti a zručnosti pri odpovedi.</w:t>
            </w:r>
          </w:p>
        </w:tc>
      </w:tr>
      <w:tr w:rsidR="00D5489F" w:rsidTr="00821356">
        <w:tc>
          <w:tcPr>
            <w:tcW w:w="8568" w:type="dxa"/>
            <w:gridSpan w:val="2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  <w:p w:rsidR="00D5489F" w:rsidRDefault="00D5489F" w:rsidP="00D5489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jc w:val="center"/>
            </w:pPr>
            <w:r w:rsidRPr="007C59CF">
              <w:t>p</w:t>
            </w:r>
            <w:r>
              <w:t>oužívanie odbornej terminológie – body: 0-10</w:t>
            </w:r>
          </w:p>
          <w:p w:rsidR="00D5489F" w:rsidRDefault="00D5489F" w:rsidP="00821356">
            <w:pPr>
              <w:autoSpaceDE w:val="0"/>
              <w:autoSpaceDN w:val="0"/>
              <w:adjustRightInd w:val="0"/>
            </w:pP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10-9</w:t>
            </w:r>
          </w:p>
        </w:tc>
        <w:tc>
          <w:tcPr>
            <w:tcW w:w="7337" w:type="dxa"/>
          </w:tcPr>
          <w:p w:rsidR="00D5489F" w:rsidRDefault="00D5489F" w:rsidP="008213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Žiak ovláda poznatky, fakty, pojmy a definície na vysokej úrovni.</w:t>
            </w:r>
          </w:p>
          <w:p w:rsidR="00D5489F" w:rsidRDefault="00D5489F" w:rsidP="00821356">
            <w:pPr>
              <w:autoSpaceDE w:val="0"/>
              <w:autoSpaceDN w:val="0"/>
              <w:adjustRightInd w:val="0"/>
            </w:pPr>
            <w:r w:rsidRPr="004A3F3F">
              <w:rPr>
                <w:color w:val="000000"/>
              </w:rPr>
              <w:t xml:space="preserve">Presnosť, výstižnosť a odborná </w:t>
            </w:r>
            <w:r>
              <w:rPr>
                <w:color w:val="000000"/>
              </w:rPr>
              <w:t>a jazyková správnosť</w:t>
            </w:r>
            <w:r w:rsidRPr="004A3F3F">
              <w:rPr>
                <w:color w:val="000000"/>
              </w:rPr>
              <w:t xml:space="preserve"> ústneho,  písomného a grafického prejavu a odbornej te</w:t>
            </w:r>
            <w:r>
              <w:rPr>
                <w:color w:val="000000"/>
              </w:rPr>
              <w:t xml:space="preserve">rminológie 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8-7</w:t>
            </w:r>
          </w:p>
        </w:tc>
        <w:tc>
          <w:tcPr>
            <w:tcW w:w="7337" w:type="dxa"/>
          </w:tcPr>
          <w:p w:rsidR="00D5489F" w:rsidRDefault="00D5489F" w:rsidP="008213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Žiak ovláda poznatky, fakty, pojmy a definície s menšími podnetmi učiteľa.</w:t>
            </w:r>
          </w:p>
          <w:p w:rsidR="00D5489F" w:rsidRDefault="00D5489F" w:rsidP="00821356">
            <w:pPr>
              <w:autoSpaceDE w:val="0"/>
              <w:autoSpaceDN w:val="0"/>
              <w:adjustRightInd w:val="0"/>
            </w:pPr>
            <w:r w:rsidRPr="004A3F3F">
              <w:rPr>
                <w:color w:val="000000"/>
              </w:rPr>
              <w:t xml:space="preserve">Presnosť, výstižnosť a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 xml:space="preserve">ústneho,  písomného a grafického prejavu a odbornej terminológie 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6-5</w:t>
            </w:r>
          </w:p>
        </w:tc>
        <w:tc>
          <w:tcPr>
            <w:tcW w:w="7337" w:type="dxa"/>
          </w:tcPr>
          <w:p w:rsidR="00D5489F" w:rsidRDefault="00D5489F" w:rsidP="008213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Žiak ovláda poznatky, fakty, pojmy a definície s chybami, ktoré vie pomocou učiteľa korigovať.</w:t>
            </w:r>
          </w:p>
          <w:p w:rsidR="00D5489F" w:rsidRDefault="00D5489F" w:rsidP="00821356">
            <w:pPr>
              <w:autoSpaceDE w:val="0"/>
              <w:autoSpaceDN w:val="0"/>
              <w:adjustRightInd w:val="0"/>
            </w:pPr>
            <w:r w:rsidRPr="004A3F3F">
              <w:rPr>
                <w:color w:val="000000"/>
              </w:rPr>
              <w:t xml:space="preserve">Presnosť, výstižnosť a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 xml:space="preserve">ústneho,  písomného a grafického prejavu a odbornej terminológie 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4-3</w:t>
            </w:r>
          </w:p>
        </w:tc>
        <w:tc>
          <w:tcPr>
            <w:tcW w:w="7337" w:type="dxa"/>
          </w:tcPr>
          <w:p w:rsidR="00D5489F" w:rsidRDefault="00D5489F" w:rsidP="008213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Žiak ovláda poznatky, fakty, pojmy a definície s chybami, ktoré s ťažkosťami koriguje.</w:t>
            </w:r>
          </w:p>
          <w:p w:rsidR="00D5489F" w:rsidRDefault="00D5489F" w:rsidP="00821356">
            <w:pPr>
              <w:autoSpaceDE w:val="0"/>
              <w:autoSpaceDN w:val="0"/>
              <w:adjustRightInd w:val="0"/>
            </w:pPr>
            <w:r w:rsidRPr="004A3F3F">
              <w:rPr>
                <w:color w:val="000000"/>
              </w:rPr>
              <w:t xml:space="preserve">Presnosť, výstižnosť a odborná a jazyková správnosť   ústneho,  písomného a grafického prejavu a odbornej terminológie 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2-0</w:t>
            </w:r>
          </w:p>
        </w:tc>
        <w:tc>
          <w:tcPr>
            <w:tcW w:w="7337" w:type="dxa"/>
          </w:tcPr>
          <w:p w:rsidR="00D5489F" w:rsidRDefault="00D5489F" w:rsidP="008213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Žiak si neosvojil poznatky, fakty, pojmy a definície. Chyby nevie odstrániť.</w:t>
            </w:r>
          </w:p>
          <w:p w:rsidR="00D5489F" w:rsidRDefault="00D5489F" w:rsidP="00821356">
            <w:pPr>
              <w:autoSpaceDE w:val="0"/>
              <w:autoSpaceDN w:val="0"/>
              <w:adjustRightInd w:val="0"/>
            </w:pPr>
            <w:r w:rsidRPr="004A3F3F">
              <w:rPr>
                <w:color w:val="000000"/>
              </w:rPr>
              <w:t xml:space="preserve">Presnosť, výstižnosť a odborná a jazyková správnosť   ústneho,  písomného a grafického prejavu a odbornej terminológie </w:t>
            </w:r>
          </w:p>
        </w:tc>
      </w:tr>
      <w:tr w:rsidR="00D5489F" w:rsidTr="00821356">
        <w:tc>
          <w:tcPr>
            <w:tcW w:w="8568" w:type="dxa"/>
            <w:gridSpan w:val="2"/>
          </w:tcPr>
          <w:p w:rsidR="00D5489F" w:rsidRDefault="00D5489F" w:rsidP="00821356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D5489F" w:rsidRDefault="00D5489F" w:rsidP="00821356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c)  </w:t>
            </w:r>
            <w:r w:rsidRPr="007C59CF">
              <w:t>samostatnos</w:t>
            </w:r>
            <w:r w:rsidRPr="003338E4">
              <w:rPr>
                <w:rFonts w:ascii="TimesNewRoman" w:hAnsi="TimesNewRoman" w:cs="TimesNewRoman"/>
              </w:rPr>
              <w:t xml:space="preserve">ť </w:t>
            </w:r>
            <w:r>
              <w:t>prejavu – body: 0-30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30-25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Ústny prejav je správny, presný, výstižný. Samostatne a tvorivo uplatňuje osvojené vedomosti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24-21</w:t>
            </w:r>
          </w:p>
        </w:tc>
        <w:tc>
          <w:tcPr>
            <w:tcW w:w="7337" w:type="dxa"/>
          </w:tcPr>
          <w:p w:rsidR="00D5489F" w:rsidRDefault="00D5489F" w:rsidP="00821356">
            <w:r>
              <w:t>Ústny prejav má menšie nedostatky v správnosti, presnosti a výstižnosti. Samostatne alebo s menšími podnetmi učiteľa uplatňuje osvojené vedomosti.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20-15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Ústny prejav má nedostatky v správnosti, presnosti a výstižnosti. Podstatnejšie nepresnosti a chyby vie za pomoci učiteľa korigovať.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14-9</w:t>
            </w:r>
          </w:p>
        </w:tc>
        <w:tc>
          <w:tcPr>
            <w:tcW w:w="7337" w:type="dxa"/>
          </w:tcPr>
          <w:p w:rsidR="00D5489F" w:rsidRDefault="00D5489F" w:rsidP="00821356">
            <w:r>
              <w:t>Ústny prejav má spravidla závažné nedostatky v správnosti, presnosti a výstižnosti. V uplatňovaní osvojených vedomostí sa vyskytujú závažné chyby.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8-0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Ústny prejav má veľmi závažné nedostatky v správnosti, presnosti a výstižnosti. V uplatňovaní osvojených vedomostí sa vyskytujú veľmi závažné chyby</w:t>
            </w:r>
          </w:p>
        </w:tc>
      </w:tr>
      <w:tr w:rsidR="00D5489F" w:rsidTr="00821356">
        <w:tc>
          <w:tcPr>
            <w:tcW w:w="8568" w:type="dxa"/>
            <w:gridSpan w:val="2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  <w:p w:rsidR="00D5489F" w:rsidRDefault="00D5489F" w:rsidP="00821356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d) </w:t>
            </w:r>
            <w:r w:rsidRPr="007C59CF">
              <w:t>schopnos</w:t>
            </w:r>
            <w:r w:rsidRPr="003338E4">
              <w:rPr>
                <w:rFonts w:ascii="TimesNewRoman" w:hAnsi="TimesNewRoman" w:cs="TimesNewRoman"/>
              </w:rPr>
              <w:t xml:space="preserve">ť </w:t>
            </w:r>
            <w:r>
              <w:t>aplikácie – body: 0-20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20-17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vie samostatne  aplikovať teoretické poznatky pre prax.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Riešenie teoretických a praktických odborných úloh.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16-14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vie s malými nedostatkami  aplikovať teoretické poznatky pre prax .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Riešenie teoretických a praktických odborných úloh.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13-10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vie s nedostatkami aplikovať teoretické poznatky pre prax.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Riešenie teoretických a praktických odborných úloh.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9-6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vie málo aplikovať teoretické poznatky pre prax.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Riešenie teoretických a praktických odborných úloh.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5-0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Žiak nevie aplikovať teoretické poznatky pre prax.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</w:pPr>
            <w:r>
              <w:t>Riešenie teoretických a praktických odborných úloh.</w:t>
            </w:r>
          </w:p>
        </w:tc>
      </w:tr>
      <w:tr w:rsidR="00D5489F" w:rsidTr="00821356">
        <w:tc>
          <w:tcPr>
            <w:tcW w:w="8568" w:type="dxa"/>
            <w:gridSpan w:val="2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  <w:p w:rsidR="00D5489F" w:rsidRDefault="00D5489F" w:rsidP="00821356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e) </w:t>
            </w:r>
            <w:r w:rsidRPr="007C59CF">
              <w:t>správnos</w:t>
            </w:r>
            <w:r w:rsidRPr="003338E4">
              <w:rPr>
                <w:rFonts w:ascii="TimesNewRoman" w:hAnsi="TimesNewRoman" w:cs="TimesNewRoman"/>
              </w:rPr>
              <w:t xml:space="preserve">ť </w:t>
            </w:r>
            <w:r w:rsidRPr="007C59CF">
              <w:t>a vecnos</w:t>
            </w:r>
            <w:r w:rsidRPr="003338E4">
              <w:rPr>
                <w:rFonts w:ascii="TimesNewRoman" w:hAnsi="TimesNewRoman" w:cs="TimesNewRoman"/>
              </w:rPr>
              <w:t xml:space="preserve">ť </w:t>
            </w:r>
            <w:r>
              <w:t>odpovede – body : 0-30</w:t>
            </w: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</w:pP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30-25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Žiak odpovedá správne  a vecne. Výsledky jeho odpovedí sú kvalitné.</w:t>
            </w:r>
          </w:p>
          <w:p w:rsidR="00D5489F" w:rsidRPr="00A27323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4A3F3F">
              <w:rPr>
                <w:color w:val="000000"/>
              </w:rPr>
              <w:t>Presnosť, výstižnosť</w:t>
            </w:r>
            <w:r>
              <w:rPr>
                <w:color w:val="000000"/>
              </w:rPr>
              <w:t>,</w:t>
            </w:r>
            <w:r w:rsidRPr="004A3F3F">
              <w:rPr>
                <w:color w:val="000000"/>
              </w:rPr>
              <w:t xml:space="preserve">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>ústneho</w:t>
            </w:r>
            <w:r>
              <w:rPr>
                <w:color w:val="000000"/>
              </w:rPr>
              <w:t xml:space="preserve"> prejavu</w:t>
            </w:r>
            <w:r w:rsidRPr="004A3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24-21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Žiak odpovedá správne  a vecne. Výsledky jeho odpovedí sú bez podstatných nedostatkov.</w:t>
            </w:r>
          </w:p>
          <w:p w:rsidR="00D5489F" w:rsidRPr="00A27323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4A3F3F">
              <w:rPr>
                <w:color w:val="000000"/>
              </w:rPr>
              <w:t>Presnosť, výstižnosť</w:t>
            </w:r>
            <w:r>
              <w:rPr>
                <w:color w:val="000000"/>
              </w:rPr>
              <w:t>,</w:t>
            </w:r>
            <w:r w:rsidRPr="004A3F3F">
              <w:rPr>
                <w:color w:val="000000"/>
              </w:rPr>
              <w:t xml:space="preserve">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>ústneho</w:t>
            </w:r>
            <w:r>
              <w:rPr>
                <w:color w:val="000000"/>
              </w:rPr>
              <w:t xml:space="preserve"> prejavu</w:t>
            </w:r>
            <w:r w:rsidRPr="004A3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20-15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Žiak odpovedá s nepodstatnými chybami v správnosti a vecnosti. Výsledky jeho odpovedí sú s nedostatkami.</w:t>
            </w:r>
          </w:p>
          <w:p w:rsidR="00D5489F" w:rsidRPr="00A27323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4A3F3F">
              <w:rPr>
                <w:color w:val="000000"/>
              </w:rPr>
              <w:t>Presnosť, výstižnosť</w:t>
            </w:r>
            <w:r>
              <w:rPr>
                <w:color w:val="000000"/>
              </w:rPr>
              <w:t>,</w:t>
            </w:r>
            <w:r w:rsidRPr="004A3F3F">
              <w:rPr>
                <w:color w:val="000000"/>
              </w:rPr>
              <w:t xml:space="preserve">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>ústneho</w:t>
            </w:r>
            <w:r>
              <w:rPr>
                <w:color w:val="000000"/>
              </w:rPr>
              <w:t xml:space="preserve"> prejavu</w:t>
            </w:r>
            <w:r w:rsidRPr="004A3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14-9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Žiak odpovedá s nedostatkami v správnosti a vecnosti. Výsledky jeho odpovedí sú so závažnými nedostatkami.</w:t>
            </w:r>
          </w:p>
          <w:p w:rsidR="00D5489F" w:rsidRPr="00A27323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4A3F3F">
              <w:rPr>
                <w:color w:val="000000"/>
              </w:rPr>
              <w:t>Presnosť, výstižnosť</w:t>
            </w:r>
            <w:r>
              <w:rPr>
                <w:color w:val="000000"/>
              </w:rPr>
              <w:t>,</w:t>
            </w:r>
            <w:r w:rsidRPr="004A3F3F">
              <w:rPr>
                <w:color w:val="000000"/>
              </w:rPr>
              <w:t xml:space="preserve">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>ústneho</w:t>
            </w:r>
            <w:r>
              <w:rPr>
                <w:color w:val="000000"/>
              </w:rPr>
              <w:t xml:space="preserve"> prejavu</w:t>
            </w:r>
            <w:r w:rsidRPr="004A3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D5489F" w:rsidTr="00821356">
        <w:tc>
          <w:tcPr>
            <w:tcW w:w="1231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</w:p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</w:pPr>
            <w:r>
              <w:t>8-0</w:t>
            </w:r>
          </w:p>
        </w:tc>
        <w:tc>
          <w:tcPr>
            <w:tcW w:w="7337" w:type="dxa"/>
          </w:tcPr>
          <w:p w:rsidR="00D5489F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Žiak neodpovedá správne  a vecne. Výsledky jeho odpovedí sú nedostatočné.</w:t>
            </w:r>
          </w:p>
          <w:p w:rsidR="00D5489F" w:rsidRPr="00A27323" w:rsidRDefault="00D5489F" w:rsidP="00821356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4A3F3F">
              <w:rPr>
                <w:color w:val="000000"/>
              </w:rPr>
              <w:t>Presnosť, výstižnosť</w:t>
            </w:r>
            <w:r>
              <w:rPr>
                <w:color w:val="000000"/>
              </w:rPr>
              <w:t>,</w:t>
            </w:r>
            <w:r w:rsidRPr="004A3F3F">
              <w:rPr>
                <w:color w:val="000000"/>
              </w:rPr>
              <w:t xml:space="preserve"> odborná </w:t>
            </w:r>
            <w:r>
              <w:rPr>
                <w:color w:val="000000"/>
              </w:rPr>
              <w:t xml:space="preserve">a jazyková správnosť </w:t>
            </w:r>
            <w:r w:rsidRPr="004A3F3F">
              <w:rPr>
                <w:color w:val="000000"/>
              </w:rPr>
              <w:t>ústneho</w:t>
            </w:r>
            <w:r>
              <w:rPr>
                <w:color w:val="000000"/>
              </w:rPr>
              <w:t xml:space="preserve"> prejavu</w:t>
            </w:r>
            <w:r w:rsidRPr="004A3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</w:tbl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D5489F" w:rsidRDefault="00D5489F" w:rsidP="00D5489F">
      <w:pPr>
        <w:pStyle w:val="Odsekzoznamu"/>
        <w:autoSpaceDE w:val="0"/>
        <w:autoSpaceDN w:val="0"/>
        <w:adjustRightInd w:val="0"/>
      </w:pPr>
    </w:p>
    <w:p w:rsidR="003754B4" w:rsidRPr="009F268C" w:rsidRDefault="003754B4" w:rsidP="003754B4">
      <w:pPr>
        <w:spacing w:line="360" w:lineRule="auto"/>
      </w:pPr>
    </w:p>
    <w:sectPr w:rsidR="003754B4" w:rsidRPr="009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43F"/>
    <w:multiLevelType w:val="hybridMultilevel"/>
    <w:tmpl w:val="7AEE691C"/>
    <w:lvl w:ilvl="0" w:tplc="FD322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15947"/>
    <w:multiLevelType w:val="hybridMultilevel"/>
    <w:tmpl w:val="ABA2E7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078D2"/>
    <w:multiLevelType w:val="hybridMultilevel"/>
    <w:tmpl w:val="5DB446D6"/>
    <w:lvl w:ilvl="0" w:tplc="FD32248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92DCC"/>
    <w:multiLevelType w:val="hybridMultilevel"/>
    <w:tmpl w:val="70FAB7AE"/>
    <w:lvl w:ilvl="0" w:tplc="FD32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1080"/>
    <w:multiLevelType w:val="hybridMultilevel"/>
    <w:tmpl w:val="5B342E2C"/>
    <w:lvl w:ilvl="0" w:tplc="DB98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2457"/>
    <w:multiLevelType w:val="hybridMultilevel"/>
    <w:tmpl w:val="B4A251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146F"/>
    <w:multiLevelType w:val="hybridMultilevel"/>
    <w:tmpl w:val="92C4F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19EA"/>
    <w:multiLevelType w:val="hybridMultilevel"/>
    <w:tmpl w:val="DE3C685C"/>
    <w:lvl w:ilvl="0" w:tplc="FD3224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65307"/>
    <w:multiLevelType w:val="hybridMultilevel"/>
    <w:tmpl w:val="79B0C9B8"/>
    <w:lvl w:ilvl="0" w:tplc="FD322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4"/>
    <w:rsid w:val="0000481B"/>
    <w:rsid w:val="0000601F"/>
    <w:rsid w:val="00024545"/>
    <w:rsid w:val="000433A4"/>
    <w:rsid w:val="00075DC8"/>
    <w:rsid w:val="00095AA5"/>
    <w:rsid w:val="000B38B4"/>
    <w:rsid w:val="000C6482"/>
    <w:rsid w:val="000F0B50"/>
    <w:rsid w:val="00103BDA"/>
    <w:rsid w:val="00132ECA"/>
    <w:rsid w:val="001524FF"/>
    <w:rsid w:val="0015637C"/>
    <w:rsid w:val="00174D31"/>
    <w:rsid w:val="00176028"/>
    <w:rsid w:val="001954F0"/>
    <w:rsid w:val="001F0EC2"/>
    <w:rsid w:val="001F21EE"/>
    <w:rsid w:val="00202FCE"/>
    <w:rsid w:val="00214C0C"/>
    <w:rsid w:val="00217F8C"/>
    <w:rsid w:val="00226AFE"/>
    <w:rsid w:val="0024427B"/>
    <w:rsid w:val="002472F2"/>
    <w:rsid w:val="00270DAB"/>
    <w:rsid w:val="00275066"/>
    <w:rsid w:val="00276A2C"/>
    <w:rsid w:val="002934F0"/>
    <w:rsid w:val="002A40C2"/>
    <w:rsid w:val="00326B31"/>
    <w:rsid w:val="00352753"/>
    <w:rsid w:val="003754B4"/>
    <w:rsid w:val="00390B4A"/>
    <w:rsid w:val="003A5FBF"/>
    <w:rsid w:val="003A75AE"/>
    <w:rsid w:val="003C476E"/>
    <w:rsid w:val="003E05C2"/>
    <w:rsid w:val="004006F7"/>
    <w:rsid w:val="00403A0D"/>
    <w:rsid w:val="004169B2"/>
    <w:rsid w:val="004374B9"/>
    <w:rsid w:val="00442E29"/>
    <w:rsid w:val="004747D7"/>
    <w:rsid w:val="0049250C"/>
    <w:rsid w:val="004A6DA5"/>
    <w:rsid w:val="004E2FA3"/>
    <w:rsid w:val="004F694D"/>
    <w:rsid w:val="00505C2B"/>
    <w:rsid w:val="005126CF"/>
    <w:rsid w:val="00514E3B"/>
    <w:rsid w:val="00532025"/>
    <w:rsid w:val="00535F81"/>
    <w:rsid w:val="00545FB6"/>
    <w:rsid w:val="00551CB3"/>
    <w:rsid w:val="00577B2E"/>
    <w:rsid w:val="005958BF"/>
    <w:rsid w:val="00597D35"/>
    <w:rsid w:val="005C4021"/>
    <w:rsid w:val="005F2F92"/>
    <w:rsid w:val="005F62C4"/>
    <w:rsid w:val="0061245E"/>
    <w:rsid w:val="00636D63"/>
    <w:rsid w:val="00682C6E"/>
    <w:rsid w:val="006922CE"/>
    <w:rsid w:val="006A2A19"/>
    <w:rsid w:val="006A40B7"/>
    <w:rsid w:val="006C23E7"/>
    <w:rsid w:val="006E29B2"/>
    <w:rsid w:val="00721869"/>
    <w:rsid w:val="0072197C"/>
    <w:rsid w:val="00776F98"/>
    <w:rsid w:val="00784D07"/>
    <w:rsid w:val="007851FE"/>
    <w:rsid w:val="0079609F"/>
    <w:rsid w:val="007A7B39"/>
    <w:rsid w:val="007A7E76"/>
    <w:rsid w:val="007B37C9"/>
    <w:rsid w:val="007C6EC5"/>
    <w:rsid w:val="007D707E"/>
    <w:rsid w:val="00847E25"/>
    <w:rsid w:val="00860050"/>
    <w:rsid w:val="008820A6"/>
    <w:rsid w:val="008872E0"/>
    <w:rsid w:val="008A4255"/>
    <w:rsid w:val="008A435F"/>
    <w:rsid w:val="008E293D"/>
    <w:rsid w:val="008F4609"/>
    <w:rsid w:val="00986516"/>
    <w:rsid w:val="00994219"/>
    <w:rsid w:val="009A2BE8"/>
    <w:rsid w:val="009B20DD"/>
    <w:rsid w:val="009C3789"/>
    <w:rsid w:val="00A51628"/>
    <w:rsid w:val="00A54971"/>
    <w:rsid w:val="00A56FD6"/>
    <w:rsid w:val="00AA2619"/>
    <w:rsid w:val="00AD4E14"/>
    <w:rsid w:val="00AF53CC"/>
    <w:rsid w:val="00B01EC2"/>
    <w:rsid w:val="00B0771E"/>
    <w:rsid w:val="00B11BC5"/>
    <w:rsid w:val="00B157F7"/>
    <w:rsid w:val="00B40F44"/>
    <w:rsid w:val="00B4182B"/>
    <w:rsid w:val="00B50B18"/>
    <w:rsid w:val="00B93ACD"/>
    <w:rsid w:val="00BA178A"/>
    <w:rsid w:val="00BB3438"/>
    <w:rsid w:val="00BD2504"/>
    <w:rsid w:val="00C03690"/>
    <w:rsid w:val="00C077CD"/>
    <w:rsid w:val="00C36721"/>
    <w:rsid w:val="00C62978"/>
    <w:rsid w:val="00C841DA"/>
    <w:rsid w:val="00CC508D"/>
    <w:rsid w:val="00CD6422"/>
    <w:rsid w:val="00CF4ABB"/>
    <w:rsid w:val="00D02484"/>
    <w:rsid w:val="00D5489F"/>
    <w:rsid w:val="00D646AA"/>
    <w:rsid w:val="00D90707"/>
    <w:rsid w:val="00D9519D"/>
    <w:rsid w:val="00DA150E"/>
    <w:rsid w:val="00DD716E"/>
    <w:rsid w:val="00DF689C"/>
    <w:rsid w:val="00E021E4"/>
    <w:rsid w:val="00E325A9"/>
    <w:rsid w:val="00E36D4C"/>
    <w:rsid w:val="00E41DC6"/>
    <w:rsid w:val="00E447B3"/>
    <w:rsid w:val="00E52084"/>
    <w:rsid w:val="00E72B94"/>
    <w:rsid w:val="00E967CC"/>
    <w:rsid w:val="00EB3211"/>
    <w:rsid w:val="00EB5879"/>
    <w:rsid w:val="00EE74D1"/>
    <w:rsid w:val="00F01249"/>
    <w:rsid w:val="00F261D9"/>
    <w:rsid w:val="00FB27F5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02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36D63"/>
    <w:pPr>
      <w:keepNext/>
      <w:shd w:val="clear" w:color="auto" w:fill="D9D9D9"/>
      <w:jc w:val="center"/>
      <w:outlineLvl w:val="0"/>
    </w:pPr>
    <w:rPr>
      <w:rFonts w:ascii="Tahoma" w:hAnsi="Tahoma" w:cs="Tahoma"/>
      <w:sz w:val="36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36D63"/>
    <w:pPr>
      <w:keepNext/>
      <w:jc w:val="center"/>
      <w:outlineLvl w:val="1"/>
    </w:pPr>
    <w:rPr>
      <w:rFonts w:ascii="Tahoma" w:hAnsi="Tahoma" w:cs="Tahoma"/>
      <w:b/>
      <w:bCs/>
      <w:color w:val="800000"/>
      <w:sz w:val="7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36D63"/>
    <w:pPr>
      <w:keepNext/>
      <w:outlineLvl w:val="2"/>
    </w:pPr>
    <w:rPr>
      <w:rFonts w:ascii="Tahoma" w:hAnsi="Tahoma" w:cs="Tahoma"/>
      <w:b/>
      <w:bCs/>
      <w:color w:val="8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7602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636D63"/>
    <w:rPr>
      <w:rFonts w:ascii="Tahoma" w:hAnsi="Tahoma" w:cs="Tahoma"/>
      <w:sz w:val="36"/>
      <w:shd w:val="clear" w:color="auto" w:fill="D9D9D9"/>
      <w:lang w:eastAsia="cs-CZ"/>
    </w:rPr>
  </w:style>
  <w:style w:type="character" w:customStyle="1" w:styleId="Nadpis2Char">
    <w:name w:val="Nadpis 2 Char"/>
    <w:basedOn w:val="Predvolenpsmoodseku"/>
    <w:link w:val="Nadpis2"/>
    <w:rsid w:val="00636D63"/>
    <w:rPr>
      <w:rFonts w:ascii="Tahoma" w:hAnsi="Tahoma" w:cs="Tahoma"/>
      <w:b/>
      <w:bCs/>
      <w:color w:val="800000"/>
      <w:sz w:val="72"/>
      <w:lang w:eastAsia="cs-CZ"/>
    </w:rPr>
  </w:style>
  <w:style w:type="character" w:customStyle="1" w:styleId="Nadpis3Char">
    <w:name w:val="Nadpis 3 Char"/>
    <w:basedOn w:val="Predvolenpsmoodseku"/>
    <w:link w:val="Nadpis3"/>
    <w:rsid w:val="00636D63"/>
    <w:rPr>
      <w:rFonts w:ascii="Tahoma" w:hAnsi="Tahoma" w:cs="Tahoma"/>
      <w:b/>
      <w:bCs/>
      <w:color w:val="800000"/>
      <w:sz w:val="3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D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5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02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36D63"/>
    <w:pPr>
      <w:keepNext/>
      <w:shd w:val="clear" w:color="auto" w:fill="D9D9D9"/>
      <w:jc w:val="center"/>
      <w:outlineLvl w:val="0"/>
    </w:pPr>
    <w:rPr>
      <w:rFonts w:ascii="Tahoma" w:hAnsi="Tahoma" w:cs="Tahoma"/>
      <w:sz w:val="36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36D63"/>
    <w:pPr>
      <w:keepNext/>
      <w:jc w:val="center"/>
      <w:outlineLvl w:val="1"/>
    </w:pPr>
    <w:rPr>
      <w:rFonts w:ascii="Tahoma" w:hAnsi="Tahoma" w:cs="Tahoma"/>
      <w:b/>
      <w:bCs/>
      <w:color w:val="800000"/>
      <w:sz w:val="7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36D63"/>
    <w:pPr>
      <w:keepNext/>
      <w:outlineLvl w:val="2"/>
    </w:pPr>
    <w:rPr>
      <w:rFonts w:ascii="Tahoma" w:hAnsi="Tahoma" w:cs="Tahoma"/>
      <w:b/>
      <w:bCs/>
      <w:color w:val="8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7602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636D63"/>
    <w:rPr>
      <w:rFonts w:ascii="Tahoma" w:hAnsi="Tahoma" w:cs="Tahoma"/>
      <w:sz w:val="36"/>
      <w:shd w:val="clear" w:color="auto" w:fill="D9D9D9"/>
      <w:lang w:eastAsia="cs-CZ"/>
    </w:rPr>
  </w:style>
  <w:style w:type="character" w:customStyle="1" w:styleId="Nadpis2Char">
    <w:name w:val="Nadpis 2 Char"/>
    <w:basedOn w:val="Predvolenpsmoodseku"/>
    <w:link w:val="Nadpis2"/>
    <w:rsid w:val="00636D63"/>
    <w:rPr>
      <w:rFonts w:ascii="Tahoma" w:hAnsi="Tahoma" w:cs="Tahoma"/>
      <w:b/>
      <w:bCs/>
      <w:color w:val="800000"/>
      <w:sz w:val="72"/>
      <w:lang w:eastAsia="cs-CZ"/>
    </w:rPr>
  </w:style>
  <w:style w:type="character" w:customStyle="1" w:styleId="Nadpis3Char">
    <w:name w:val="Nadpis 3 Char"/>
    <w:basedOn w:val="Predvolenpsmoodseku"/>
    <w:link w:val="Nadpis3"/>
    <w:rsid w:val="00636D63"/>
    <w:rPr>
      <w:rFonts w:ascii="Tahoma" w:hAnsi="Tahoma" w:cs="Tahoma"/>
      <w:b/>
      <w:bCs/>
      <w:color w:val="800000"/>
      <w:sz w:val="3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D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5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601E-39FE-44AA-87CA-AF5A2ED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29</Pages>
  <Words>2837</Words>
  <Characters>20681</Characters>
  <Application>Microsoft Office Word</Application>
  <DocSecurity>0</DocSecurity>
  <Lines>172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školy: Stredná odborná škola drevárska Krásno nad Kysucou</vt:lpstr>
    </vt:vector>
  </TitlesOfParts>
  <Company>Krásno nad Kysucou</Company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školy: Stredná odborná škola drevárska Krásno nad Kysucou</dc:title>
  <dc:creator>ZSŠ drevárska</dc:creator>
  <cp:lastModifiedBy>SOŠDS</cp:lastModifiedBy>
  <cp:revision>9</cp:revision>
  <cp:lastPrinted>2016-03-17T06:51:00Z</cp:lastPrinted>
  <dcterms:created xsi:type="dcterms:W3CDTF">2016-03-08T11:45:00Z</dcterms:created>
  <dcterms:modified xsi:type="dcterms:W3CDTF">2016-03-17T06:52:00Z</dcterms:modified>
</cp:coreProperties>
</file>