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3" w:rsidRDefault="00787DC8">
      <w:pPr>
        <w:rPr>
          <w:sz w:val="44"/>
          <w:szCs w:val="44"/>
        </w:rPr>
      </w:pPr>
      <w:r>
        <w:rPr>
          <w:sz w:val="44"/>
          <w:szCs w:val="44"/>
        </w:rPr>
        <w:t>21.E</w:t>
      </w:r>
      <w:bookmarkStart w:id="0" w:name="_GoBack"/>
      <w:bookmarkEnd w:id="0"/>
      <w:r w:rsidR="00D624BC">
        <w:rPr>
          <w:sz w:val="44"/>
          <w:szCs w:val="44"/>
        </w:rPr>
        <w:t xml:space="preserve"> Analýza trhu</w:t>
      </w:r>
    </w:p>
    <w:p w:rsidR="00D624BC" w:rsidRDefault="00D624BC">
      <w:pPr>
        <w:rPr>
          <w:sz w:val="44"/>
          <w:szCs w:val="44"/>
        </w:rPr>
      </w:pP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Trhom rozumieme miesto, kde nastáva výmena tovarov medzi jednotlivými trhovými subjektmi. Na trhu sa realizujú vyrobené výrobky a služby a pomocou peňazí. Tu sa stretávajú kupujúci a predávajúci aby si prostredníctvom peňazí vymenili svoje výrobky a služby.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Pojem trh v oblasti marketingu znamená súhrn všetkých existujúcich a potenciálnych kupujúcich.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Rozhodovanie podnikového marketingu o výrobe a predaji tovaru je podmienené informáciami o </w:t>
      </w:r>
      <w:r w:rsidRPr="00D624BC">
        <w:rPr>
          <w:b/>
          <w:sz w:val="32"/>
          <w:szCs w:val="32"/>
        </w:rPr>
        <w:t>veľkosti a druhu trhu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na ktorý chce svoj výrobok zamieriť. Podnik získava informácie z prieskumu trhu.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 xml:space="preserve">Každý podnik by si mal na trhu identifikovať skupiny, ktoré vie najlepšie obslúžiť. 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Vývoj ich myslenia prechádzal troma štádiami: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D624BC">
        <w:rPr>
          <w:b/>
          <w:sz w:val="32"/>
          <w:szCs w:val="32"/>
        </w:rPr>
        <w:t>Masový marketing</w:t>
      </w:r>
      <w:r>
        <w:rPr>
          <w:sz w:val="32"/>
          <w:szCs w:val="32"/>
        </w:rPr>
        <w:t>- charakterizuje ho výroba, distribúcia a podpora predaja jedného produktu všetkým kupujúcim. Cieľom je znížiť náklady, ceny a vytvoriť najväčší trhový potenciál.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D624BC">
        <w:rPr>
          <w:b/>
          <w:sz w:val="32"/>
          <w:szCs w:val="32"/>
        </w:rPr>
        <w:t>Marketing hĺbky produktového mixu</w:t>
      </w:r>
      <w:r>
        <w:rPr>
          <w:sz w:val="32"/>
          <w:szCs w:val="32"/>
        </w:rPr>
        <w:t>- dva alebo viacej výrobkov, rôznych variantov produktov.</w:t>
      </w:r>
    </w:p>
    <w:p w:rsidR="00D624BC" w:rsidRDefault="00D624B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D624BC">
        <w:rPr>
          <w:b/>
          <w:sz w:val="32"/>
          <w:szCs w:val="32"/>
        </w:rPr>
        <w:t>Cielený marketing</w:t>
      </w:r>
      <w:r>
        <w:rPr>
          <w:sz w:val="32"/>
          <w:szCs w:val="32"/>
        </w:rPr>
        <w:t>- výrobca identifikuje trhové segmenty, vyberie si jeden alebo viaceré segmenty a vyvinie produkt i marketingový mix, ktorý im zodpovedá</w:t>
      </w:r>
    </w:p>
    <w:p w:rsidR="00D624BC" w:rsidRDefault="00D624BC">
      <w:pPr>
        <w:rPr>
          <w:sz w:val="32"/>
          <w:szCs w:val="32"/>
        </w:rPr>
      </w:pPr>
      <w:r w:rsidRPr="00D624BC">
        <w:rPr>
          <w:b/>
          <w:sz w:val="32"/>
          <w:szCs w:val="32"/>
        </w:rPr>
        <w:t>Marketing cieľových skupín</w:t>
      </w:r>
      <w:r>
        <w:rPr>
          <w:sz w:val="32"/>
          <w:szCs w:val="32"/>
        </w:rPr>
        <w:t xml:space="preserve">- výrobca môže vyvinúť vhodný </w:t>
      </w:r>
      <w:proofErr w:type="spellStart"/>
      <w:r>
        <w:rPr>
          <w:sz w:val="32"/>
          <w:szCs w:val="32"/>
        </w:rPr>
        <w:t>prodkt</w:t>
      </w:r>
      <w:proofErr w:type="spellEnd"/>
      <w:r>
        <w:rPr>
          <w:sz w:val="32"/>
          <w:szCs w:val="32"/>
        </w:rPr>
        <w:t xml:space="preserve"> pre každý cielený trh a môže mu prispôsobiť distribučné kanály a reklamu a pod. </w:t>
      </w:r>
    </w:p>
    <w:p w:rsidR="00D624BC" w:rsidRPr="00D624BC" w:rsidRDefault="00787D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Prvým je segmentácia- rozčlenenie trhu na rôzne skupiny kupujúcich, ktorí požadujú rozdielne produkty. Druhým krokom je hľadanie cieľových skupín- výber jedného alebo viacerých segmentov trhu. Tretí krok obsahuje vymedzenie trhovej pozície.</w:t>
      </w:r>
    </w:p>
    <w:sectPr w:rsidR="00D624BC" w:rsidRPr="00D6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C"/>
    <w:rsid w:val="00787DC8"/>
    <w:rsid w:val="008C5313"/>
    <w:rsid w:val="00D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2016-05-20T10:19:00Z</dcterms:created>
  <dcterms:modified xsi:type="dcterms:W3CDTF">2016-05-20T10:33:00Z</dcterms:modified>
</cp:coreProperties>
</file>